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C59888" w14:textId="77777777" w:rsidR="00D1659A" w:rsidRPr="008A0CE0" w:rsidRDefault="00D1659A" w:rsidP="00D16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5F4E4D84" wp14:editId="5A00B611">
            <wp:extent cx="514350" cy="619125"/>
            <wp:effectExtent l="0" t="0" r="0" b="9525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B5BC6" w14:textId="724CAE3E" w:rsidR="00B615AD" w:rsidRDefault="00B615AD" w:rsidP="00D165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 w:rsidR="00D1659A"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REPUBLIKA HRVATSKA</w:t>
      </w:r>
    </w:p>
    <w:p w14:paraId="2AC5AF61" w14:textId="01DC3FE1" w:rsidR="00D1659A" w:rsidRPr="008A0CE0" w:rsidRDefault="00D1659A" w:rsidP="00D165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VARAŽDINSKA ŽUPANIJA</w:t>
      </w:r>
    </w:p>
    <w:p w14:paraId="7CE5EF42" w14:textId="1CB6E182" w:rsidR="00D1659A" w:rsidRPr="008A0CE0" w:rsidRDefault="00D1659A" w:rsidP="00D165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</w:t>
      </w:r>
      <w:r w:rsidR="001F4B0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OPĆINA MARUŠEVEC</w:t>
      </w:r>
    </w:p>
    <w:p w14:paraId="1C18A636" w14:textId="77777777" w:rsidR="00D1659A" w:rsidRPr="008A0CE0" w:rsidRDefault="00D1659A" w:rsidP="00D165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</w:t>
      </w: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Općinski načelnik</w:t>
      </w:r>
    </w:p>
    <w:p w14:paraId="78AD1EC9" w14:textId="77777777" w:rsidR="00D1659A" w:rsidRPr="008A0CE0" w:rsidRDefault="00D1659A" w:rsidP="00D165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2482F590" w14:textId="5CB7E0BF" w:rsidR="00D1659A" w:rsidRPr="003F6240" w:rsidRDefault="00D1659A" w:rsidP="00D1659A">
      <w:pPr>
        <w:spacing w:after="0" w:line="240" w:lineRule="auto"/>
        <w:rPr>
          <w:rFonts w:ascii="Arial Narrow" w:hAnsi="Arial Narrow"/>
          <w:sz w:val="24"/>
        </w:rPr>
      </w:pPr>
      <w:r w:rsidRPr="003F6240">
        <w:rPr>
          <w:rFonts w:ascii="Arial Narrow" w:hAnsi="Arial Narrow"/>
          <w:sz w:val="24"/>
        </w:rPr>
        <w:t xml:space="preserve">KLASA: </w:t>
      </w:r>
      <w:r w:rsidR="00725AD3" w:rsidRPr="003F6240">
        <w:rPr>
          <w:rFonts w:ascii="Arial Narrow" w:hAnsi="Arial Narrow"/>
          <w:sz w:val="24"/>
        </w:rPr>
        <w:t>302-02/2</w:t>
      </w:r>
      <w:r w:rsidR="00506CB9">
        <w:rPr>
          <w:rFonts w:ascii="Arial Narrow" w:hAnsi="Arial Narrow"/>
          <w:sz w:val="24"/>
        </w:rPr>
        <w:t>1</w:t>
      </w:r>
      <w:r w:rsidR="00725AD3" w:rsidRPr="003F6240">
        <w:rPr>
          <w:rFonts w:ascii="Arial Narrow" w:hAnsi="Arial Narrow"/>
          <w:sz w:val="24"/>
        </w:rPr>
        <w:t>-01/</w:t>
      </w:r>
      <w:r w:rsidR="00506CB9">
        <w:rPr>
          <w:rFonts w:ascii="Arial Narrow" w:hAnsi="Arial Narrow"/>
          <w:sz w:val="24"/>
        </w:rPr>
        <w:t>0</w:t>
      </w:r>
      <w:r w:rsidR="003F6240">
        <w:rPr>
          <w:rFonts w:ascii="Arial Narrow" w:hAnsi="Arial Narrow"/>
          <w:sz w:val="24"/>
        </w:rPr>
        <w:t>1</w:t>
      </w:r>
      <w:r w:rsidR="00725AD3" w:rsidRPr="003F6240">
        <w:rPr>
          <w:rFonts w:ascii="Arial Narrow" w:hAnsi="Arial Narrow"/>
          <w:sz w:val="24"/>
        </w:rPr>
        <w:t xml:space="preserve"> </w:t>
      </w:r>
      <w:r w:rsidR="00C12A7E" w:rsidRPr="003F6240">
        <w:rPr>
          <w:rFonts w:ascii="Arial Narrow" w:hAnsi="Arial Narrow"/>
          <w:sz w:val="24"/>
        </w:rPr>
        <w:t xml:space="preserve">   </w:t>
      </w:r>
    </w:p>
    <w:p w14:paraId="4F13688F" w14:textId="4D2BFFA1" w:rsidR="00D1659A" w:rsidRPr="003F6240" w:rsidRDefault="00D1659A" w:rsidP="00D1659A">
      <w:pPr>
        <w:spacing w:after="0" w:line="240" w:lineRule="auto"/>
        <w:rPr>
          <w:rFonts w:ascii="Arial Narrow" w:hAnsi="Arial Narrow"/>
          <w:sz w:val="24"/>
        </w:rPr>
      </w:pPr>
      <w:r w:rsidRPr="003F6240">
        <w:rPr>
          <w:rFonts w:ascii="Arial Narrow" w:hAnsi="Arial Narrow"/>
          <w:sz w:val="24"/>
        </w:rPr>
        <w:t>URBROJ:</w:t>
      </w:r>
      <w:r w:rsidR="00B36540" w:rsidRPr="003F6240">
        <w:rPr>
          <w:rFonts w:ascii="Arial Narrow" w:hAnsi="Arial Narrow"/>
          <w:sz w:val="24"/>
        </w:rPr>
        <w:t xml:space="preserve"> 2186-017/2</w:t>
      </w:r>
      <w:r w:rsidR="00506CB9">
        <w:rPr>
          <w:rFonts w:ascii="Arial Narrow" w:hAnsi="Arial Narrow"/>
          <w:sz w:val="24"/>
        </w:rPr>
        <w:t>1</w:t>
      </w:r>
      <w:r w:rsidR="00B36540" w:rsidRPr="003F6240">
        <w:rPr>
          <w:rFonts w:ascii="Arial Narrow" w:hAnsi="Arial Narrow"/>
          <w:sz w:val="24"/>
        </w:rPr>
        <w:t xml:space="preserve">-01 </w:t>
      </w:r>
      <w:r w:rsidRPr="003F6240">
        <w:rPr>
          <w:rFonts w:ascii="Arial Narrow" w:hAnsi="Arial Narrow"/>
          <w:sz w:val="24"/>
        </w:rPr>
        <w:t xml:space="preserve"> </w:t>
      </w:r>
      <w:r w:rsidR="00C12A7E" w:rsidRPr="003F6240">
        <w:rPr>
          <w:rFonts w:ascii="Arial Narrow" w:hAnsi="Arial Narrow"/>
          <w:sz w:val="24"/>
        </w:rPr>
        <w:t xml:space="preserve">   </w:t>
      </w:r>
    </w:p>
    <w:p w14:paraId="369F0839" w14:textId="22021D00" w:rsidR="00D1659A" w:rsidRPr="00B36540" w:rsidRDefault="00C12A7E" w:rsidP="00D1659A">
      <w:pPr>
        <w:spacing w:after="0" w:line="240" w:lineRule="auto"/>
        <w:rPr>
          <w:rFonts w:ascii="Arial Narrow" w:hAnsi="Arial Narrow"/>
          <w:sz w:val="24"/>
        </w:rPr>
      </w:pPr>
      <w:r w:rsidRPr="00B36540">
        <w:rPr>
          <w:rFonts w:ascii="Arial Narrow" w:hAnsi="Arial Narrow"/>
          <w:sz w:val="24"/>
        </w:rPr>
        <w:t>Maruševec</w:t>
      </w:r>
      <w:r w:rsidR="00D1659A" w:rsidRPr="00B36540">
        <w:rPr>
          <w:rFonts w:ascii="Arial Narrow" w:hAnsi="Arial Narrow"/>
          <w:sz w:val="24"/>
        </w:rPr>
        <w:t>,</w:t>
      </w:r>
      <w:r w:rsidRPr="00B36540">
        <w:rPr>
          <w:rFonts w:ascii="Arial Narrow" w:hAnsi="Arial Narrow"/>
          <w:sz w:val="24"/>
        </w:rPr>
        <w:t xml:space="preserve"> </w:t>
      </w:r>
      <w:r w:rsidR="00CD50C2">
        <w:rPr>
          <w:rFonts w:ascii="Arial Narrow" w:hAnsi="Arial Narrow"/>
          <w:sz w:val="24"/>
        </w:rPr>
        <w:t>1</w:t>
      </w:r>
      <w:r w:rsidR="00506CB9">
        <w:rPr>
          <w:rFonts w:ascii="Arial Narrow" w:hAnsi="Arial Narrow"/>
          <w:sz w:val="24"/>
        </w:rPr>
        <w:t>6</w:t>
      </w:r>
      <w:r w:rsidR="00CD50C2">
        <w:rPr>
          <w:rFonts w:ascii="Arial Narrow" w:hAnsi="Arial Narrow"/>
          <w:sz w:val="24"/>
        </w:rPr>
        <w:t>.</w:t>
      </w:r>
      <w:r w:rsidR="00506CB9">
        <w:rPr>
          <w:rFonts w:ascii="Arial Narrow" w:hAnsi="Arial Narrow"/>
          <w:sz w:val="24"/>
        </w:rPr>
        <w:t xml:space="preserve"> 03</w:t>
      </w:r>
      <w:r w:rsidR="00CD50C2">
        <w:rPr>
          <w:rFonts w:ascii="Arial Narrow" w:hAnsi="Arial Narrow"/>
          <w:sz w:val="24"/>
        </w:rPr>
        <w:t>.</w:t>
      </w:r>
      <w:r w:rsidR="00506CB9">
        <w:rPr>
          <w:rFonts w:ascii="Arial Narrow" w:hAnsi="Arial Narrow"/>
          <w:sz w:val="24"/>
        </w:rPr>
        <w:t xml:space="preserve"> </w:t>
      </w:r>
      <w:r w:rsidR="00CD50C2">
        <w:rPr>
          <w:rFonts w:ascii="Arial Narrow" w:hAnsi="Arial Narrow"/>
          <w:sz w:val="24"/>
        </w:rPr>
        <w:t>202</w:t>
      </w:r>
      <w:r w:rsidR="00506CB9">
        <w:rPr>
          <w:rFonts w:ascii="Arial Narrow" w:hAnsi="Arial Narrow"/>
          <w:sz w:val="24"/>
        </w:rPr>
        <w:t>1</w:t>
      </w:r>
      <w:r w:rsidR="00CD50C2">
        <w:rPr>
          <w:rFonts w:ascii="Arial Narrow" w:hAnsi="Arial Narrow"/>
          <w:sz w:val="24"/>
        </w:rPr>
        <w:t>.</w:t>
      </w:r>
      <w:r w:rsidR="00A06AAD" w:rsidRPr="00004289">
        <w:rPr>
          <w:rFonts w:ascii="Arial Narrow" w:hAnsi="Arial Narrow"/>
          <w:sz w:val="24"/>
        </w:rPr>
        <w:t xml:space="preserve"> godine</w:t>
      </w:r>
    </w:p>
    <w:p w14:paraId="0E0B371F" w14:textId="77777777" w:rsidR="00D1659A" w:rsidRPr="008A0CE0" w:rsidRDefault="00D1659A" w:rsidP="00D165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85DC1D7" w14:textId="77777777" w:rsidR="00BB501D" w:rsidRPr="00BB501D" w:rsidRDefault="00BB501D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0FE20A15" w14:textId="553B8D36" w:rsidR="00BB501D" w:rsidRPr="00BB501D" w:rsidRDefault="00733483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C12A7E">
        <w:rPr>
          <w:rFonts w:ascii="Arial Narrow" w:hAnsi="Arial Narrow"/>
          <w:sz w:val="24"/>
        </w:rPr>
        <w:t>Temeljem</w:t>
      </w:r>
      <w:r w:rsidR="00BB501D" w:rsidRPr="00C12A7E">
        <w:rPr>
          <w:rFonts w:ascii="Arial Narrow" w:hAnsi="Arial Narrow"/>
          <w:sz w:val="24"/>
        </w:rPr>
        <w:t xml:space="preserve"> članka </w:t>
      </w:r>
      <w:r w:rsidR="001027A7" w:rsidRPr="00C12A7E">
        <w:rPr>
          <w:rFonts w:ascii="Arial Narrow" w:hAnsi="Arial Narrow"/>
          <w:sz w:val="24"/>
        </w:rPr>
        <w:t>48</w:t>
      </w:r>
      <w:r w:rsidR="007E3778" w:rsidRPr="00C12A7E">
        <w:rPr>
          <w:rFonts w:ascii="Arial Narrow" w:hAnsi="Arial Narrow"/>
          <w:sz w:val="24"/>
        </w:rPr>
        <w:t>.</w:t>
      </w:r>
      <w:r w:rsidR="00BB501D" w:rsidRPr="00C12A7E">
        <w:rPr>
          <w:rFonts w:ascii="Arial Narrow" w:hAnsi="Arial Narrow"/>
          <w:sz w:val="24"/>
        </w:rPr>
        <w:t xml:space="preserve"> Statuta Općine </w:t>
      </w:r>
      <w:r w:rsidR="00DA3A1D" w:rsidRPr="00C12A7E">
        <w:rPr>
          <w:rFonts w:ascii="Arial Narrow" w:hAnsi="Arial Narrow"/>
          <w:sz w:val="24"/>
        </w:rPr>
        <w:t>Maruševec</w:t>
      </w:r>
      <w:r w:rsidR="00BB501D" w:rsidRPr="00C12A7E">
        <w:rPr>
          <w:rFonts w:ascii="Arial Narrow" w:hAnsi="Arial Narrow"/>
          <w:sz w:val="24"/>
        </w:rPr>
        <w:t xml:space="preserve"> (</w:t>
      </w:r>
      <w:r w:rsidR="007D5D52" w:rsidRPr="00C12A7E">
        <w:rPr>
          <w:rFonts w:ascii="Arial Narrow" w:hAnsi="Arial Narrow"/>
          <w:sz w:val="24"/>
        </w:rPr>
        <w:t>„</w:t>
      </w:r>
      <w:r w:rsidR="007461CA" w:rsidRPr="00C12A7E">
        <w:rPr>
          <w:rFonts w:ascii="Arial Narrow" w:hAnsi="Arial Narrow"/>
          <w:sz w:val="24"/>
        </w:rPr>
        <w:t>Službeni vjesnik Varaždinske županije</w:t>
      </w:r>
      <w:r w:rsidR="00703984">
        <w:rPr>
          <w:rFonts w:ascii="Arial Narrow" w:hAnsi="Arial Narrow"/>
          <w:sz w:val="24"/>
        </w:rPr>
        <w:t>“</w:t>
      </w:r>
      <w:r w:rsidR="007461CA" w:rsidRPr="00C12A7E">
        <w:rPr>
          <w:rFonts w:ascii="Arial Narrow" w:hAnsi="Arial Narrow"/>
          <w:sz w:val="24"/>
        </w:rPr>
        <w:t xml:space="preserve"> broj 11/13,  22/13,  43/15</w:t>
      </w:r>
      <w:r w:rsidR="00506CB9">
        <w:rPr>
          <w:rFonts w:ascii="Arial Narrow" w:hAnsi="Arial Narrow"/>
          <w:sz w:val="24"/>
        </w:rPr>
        <w:t>,</w:t>
      </w:r>
      <w:r w:rsidR="007461CA" w:rsidRPr="00C12A7E">
        <w:rPr>
          <w:rFonts w:ascii="Arial Narrow" w:hAnsi="Arial Narrow"/>
          <w:sz w:val="24"/>
        </w:rPr>
        <w:t xml:space="preserve">  13/18</w:t>
      </w:r>
      <w:r w:rsidR="00506CB9">
        <w:rPr>
          <w:rFonts w:ascii="Arial Narrow" w:hAnsi="Arial Narrow"/>
          <w:sz w:val="24"/>
        </w:rPr>
        <w:t xml:space="preserve"> i 16/20</w:t>
      </w:r>
      <w:r w:rsidR="00BB501D" w:rsidRPr="00C12A7E">
        <w:rPr>
          <w:rFonts w:ascii="Arial Narrow" w:hAnsi="Arial Narrow"/>
          <w:sz w:val="24"/>
        </w:rPr>
        <w:t>)</w:t>
      </w:r>
      <w:r w:rsidR="00B10767" w:rsidRPr="00C12A7E">
        <w:rPr>
          <w:rFonts w:ascii="Arial Narrow" w:hAnsi="Arial Narrow"/>
          <w:sz w:val="24"/>
        </w:rPr>
        <w:t xml:space="preserve">, </w:t>
      </w:r>
      <w:r w:rsidR="00BB501D" w:rsidRPr="00C12A7E">
        <w:rPr>
          <w:rFonts w:ascii="Arial Narrow" w:hAnsi="Arial Narrow"/>
          <w:sz w:val="24"/>
        </w:rPr>
        <w:t xml:space="preserve">članka </w:t>
      </w:r>
      <w:r w:rsidR="0024545D" w:rsidRPr="00C12A7E">
        <w:rPr>
          <w:rFonts w:ascii="Arial Narrow" w:hAnsi="Arial Narrow"/>
          <w:sz w:val="24"/>
        </w:rPr>
        <w:t>19</w:t>
      </w:r>
      <w:r w:rsidR="00BB501D" w:rsidRPr="00C12A7E">
        <w:rPr>
          <w:rFonts w:ascii="Arial Narrow" w:hAnsi="Arial Narrow"/>
          <w:sz w:val="24"/>
        </w:rPr>
        <w:t xml:space="preserve">. Programa poticanja razvoja malog i srednjeg poduzetništva na području Općine </w:t>
      </w:r>
      <w:r w:rsidR="000A6553" w:rsidRPr="00C12A7E">
        <w:rPr>
          <w:rFonts w:ascii="Arial Narrow" w:hAnsi="Arial Narrow"/>
          <w:sz w:val="24"/>
        </w:rPr>
        <w:t>Maruševe</w:t>
      </w:r>
      <w:r w:rsidR="003077F5">
        <w:rPr>
          <w:rFonts w:ascii="Arial Narrow" w:hAnsi="Arial Narrow"/>
          <w:sz w:val="24"/>
        </w:rPr>
        <w:t>c</w:t>
      </w:r>
      <w:r w:rsidR="00BB501D" w:rsidRPr="00C12A7E">
        <w:rPr>
          <w:rFonts w:ascii="Arial Narrow" w:hAnsi="Arial Narrow"/>
          <w:sz w:val="24"/>
        </w:rPr>
        <w:t xml:space="preserve"> za razdoblje 20</w:t>
      </w:r>
      <w:r w:rsidR="000A6553" w:rsidRPr="00C12A7E">
        <w:rPr>
          <w:rFonts w:ascii="Arial Narrow" w:hAnsi="Arial Narrow"/>
          <w:sz w:val="24"/>
        </w:rPr>
        <w:t>20</w:t>
      </w:r>
      <w:r w:rsidR="00BB501D" w:rsidRPr="00C12A7E">
        <w:rPr>
          <w:rFonts w:ascii="Arial Narrow" w:hAnsi="Arial Narrow"/>
          <w:sz w:val="24"/>
        </w:rPr>
        <w:t>. – 202</w:t>
      </w:r>
      <w:r w:rsidR="004B207F" w:rsidRPr="00C12A7E">
        <w:rPr>
          <w:rFonts w:ascii="Arial Narrow" w:hAnsi="Arial Narrow"/>
          <w:sz w:val="24"/>
        </w:rPr>
        <w:t>1</w:t>
      </w:r>
      <w:r w:rsidR="00BB501D" w:rsidRPr="00C12A7E">
        <w:rPr>
          <w:rFonts w:ascii="Arial Narrow" w:hAnsi="Arial Narrow"/>
          <w:sz w:val="24"/>
        </w:rPr>
        <w:t xml:space="preserve">. ( </w:t>
      </w:r>
      <w:r w:rsidR="007D5D52" w:rsidRPr="00C12A7E">
        <w:rPr>
          <w:rFonts w:ascii="Arial Narrow" w:hAnsi="Arial Narrow"/>
          <w:sz w:val="24"/>
        </w:rPr>
        <w:t>„</w:t>
      </w:r>
      <w:r w:rsidR="00BB501D" w:rsidRPr="00C12A7E">
        <w:rPr>
          <w:rFonts w:ascii="Arial Narrow" w:hAnsi="Arial Narrow"/>
          <w:sz w:val="24"/>
        </w:rPr>
        <w:t>Službeni vjesnik</w:t>
      </w:r>
      <w:r w:rsidR="00612431" w:rsidRPr="00C12A7E">
        <w:rPr>
          <w:rFonts w:ascii="Arial Narrow" w:hAnsi="Arial Narrow"/>
          <w:sz w:val="24"/>
        </w:rPr>
        <w:t xml:space="preserve"> Varaždinske županije</w:t>
      </w:r>
      <w:r w:rsidR="007D5D52" w:rsidRPr="00C12A7E">
        <w:rPr>
          <w:rFonts w:ascii="Arial Narrow" w:hAnsi="Arial Narrow"/>
          <w:sz w:val="24"/>
        </w:rPr>
        <w:t>“</w:t>
      </w:r>
      <w:r w:rsidR="00612431" w:rsidRPr="00C12A7E">
        <w:rPr>
          <w:rFonts w:ascii="Arial Narrow" w:hAnsi="Arial Narrow"/>
          <w:sz w:val="24"/>
        </w:rPr>
        <w:t xml:space="preserve"> broj</w:t>
      </w:r>
      <w:r w:rsidR="007D5D52" w:rsidRPr="00C12A7E">
        <w:rPr>
          <w:rFonts w:ascii="Arial Narrow" w:hAnsi="Arial Narrow"/>
          <w:sz w:val="24"/>
        </w:rPr>
        <w:t xml:space="preserve"> </w:t>
      </w:r>
      <w:r w:rsidR="003C7926" w:rsidRPr="003C7926">
        <w:rPr>
          <w:rFonts w:ascii="Arial Narrow" w:hAnsi="Arial Narrow"/>
          <w:sz w:val="24"/>
        </w:rPr>
        <w:t>95</w:t>
      </w:r>
      <w:r w:rsidR="007D5D52" w:rsidRPr="003C7926">
        <w:rPr>
          <w:rFonts w:ascii="Arial Narrow" w:hAnsi="Arial Narrow"/>
          <w:sz w:val="24"/>
        </w:rPr>
        <w:t>/</w:t>
      </w:r>
      <w:r w:rsidR="003C7926" w:rsidRPr="003C7926">
        <w:rPr>
          <w:rFonts w:ascii="Arial Narrow" w:hAnsi="Arial Narrow"/>
          <w:sz w:val="24"/>
        </w:rPr>
        <w:t>19</w:t>
      </w:r>
      <w:r w:rsidR="007D5D52" w:rsidRPr="003C7926">
        <w:rPr>
          <w:rFonts w:ascii="Arial Narrow" w:hAnsi="Arial Narrow"/>
          <w:sz w:val="24"/>
        </w:rPr>
        <w:t>)</w:t>
      </w:r>
      <w:r w:rsidR="00BB501D" w:rsidRPr="003C7926">
        <w:rPr>
          <w:rFonts w:ascii="Arial Narrow" w:hAnsi="Arial Narrow"/>
          <w:sz w:val="24"/>
        </w:rPr>
        <w:t>,</w:t>
      </w:r>
      <w:r w:rsidR="00BB501D" w:rsidRPr="00C12A7E">
        <w:rPr>
          <w:rFonts w:ascii="Arial Narrow" w:hAnsi="Arial Narrow"/>
          <w:sz w:val="24"/>
        </w:rPr>
        <w:t xml:space="preserve"> Općinski načelnik Općine </w:t>
      </w:r>
      <w:r w:rsidR="000A6553" w:rsidRPr="00C12A7E">
        <w:rPr>
          <w:rFonts w:ascii="Arial Narrow" w:hAnsi="Arial Narrow"/>
          <w:sz w:val="24"/>
        </w:rPr>
        <w:t>Maruševec</w:t>
      </w:r>
      <w:r w:rsidR="00BB501D" w:rsidRPr="00C12A7E">
        <w:rPr>
          <w:rFonts w:ascii="Arial Narrow" w:hAnsi="Arial Narrow"/>
          <w:sz w:val="24"/>
        </w:rPr>
        <w:t xml:space="preserve">, </w:t>
      </w:r>
      <w:r w:rsidR="00BB501D" w:rsidRPr="00004289">
        <w:rPr>
          <w:rFonts w:ascii="Arial Narrow" w:hAnsi="Arial Narrow"/>
          <w:sz w:val="24"/>
        </w:rPr>
        <w:t xml:space="preserve">dana </w:t>
      </w:r>
      <w:r w:rsidR="003F6240">
        <w:rPr>
          <w:rFonts w:ascii="Arial Narrow" w:hAnsi="Arial Narrow"/>
          <w:sz w:val="24"/>
        </w:rPr>
        <w:t>1</w:t>
      </w:r>
      <w:r w:rsidR="00506CB9">
        <w:rPr>
          <w:rFonts w:ascii="Arial Narrow" w:hAnsi="Arial Narrow"/>
          <w:sz w:val="24"/>
        </w:rPr>
        <w:t>6</w:t>
      </w:r>
      <w:r w:rsidR="003F6240">
        <w:rPr>
          <w:rFonts w:ascii="Arial Narrow" w:hAnsi="Arial Narrow"/>
          <w:sz w:val="24"/>
        </w:rPr>
        <w:t>.</w:t>
      </w:r>
      <w:r w:rsidR="00506CB9">
        <w:rPr>
          <w:rFonts w:ascii="Arial Narrow" w:hAnsi="Arial Narrow"/>
          <w:sz w:val="24"/>
        </w:rPr>
        <w:t xml:space="preserve"> 03. </w:t>
      </w:r>
      <w:r w:rsidR="00FF10FD" w:rsidRPr="00004289">
        <w:rPr>
          <w:rFonts w:ascii="Arial Narrow" w:hAnsi="Arial Narrow"/>
          <w:sz w:val="24"/>
        </w:rPr>
        <w:t>20</w:t>
      </w:r>
      <w:r w:rsidR="00C12A7E" w:rsidRPr="00004289">
        <w:rPr>
          <w:rFonts w:ascii="Arial Narrow" w:hAnsi="Arial Narrow"/>
          <w:sz w:val="24"/>
        </w:rPr>
        <w:t>2</w:t>
      </w:r>
      <w:r w:rsidR="00506CB9">
        <w:rPr>
          <w:rFonts w:ascii="Arial Narrow" w:hAnsi="Arial Narrow"/>
          <w:sz w:val="24"/>
        </w:rPr>
        <w:t>1</w:t>
      </w:r>
      <w:r w:rsidR="00FF10FD" w:rsidRPr="00004289">
        <w:rPr>
          <w:rFonts w:ascii="Arial Narrow" w:hAnsi="Arial Narrow"/>
          <w:sz w:val="24"/>
        </w:rPr>
        <w:t>. godine</w:t>
      </w:r>
      <w:r w:rsidR="00BB501D" w:rsidRPr="00C12A7E">
        <w:rPr>
          <w:rFonts w:ascii="Arial Narrow" w:hAnsi="Arial Narrow"/>
          <w:sz w:val="24"/>
        </w:rPr>
        <w:t xml:space="preserve"> objavljuje</w:t>
      </w:r>
    </w:p>
    <w:p w14:paraId="6DA98B36" w14:textId="77777777" w:rsidR="00BB501D" w:rsidRPr="00BB501D" w:rsidRDefault="00BB501D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1C4E90AE" w14:textId="276B2D5D" w:rsidR="00BB501D" w:rsidRDefault="00506CB9" w:rsidP="00607CF7">
      <w:pPr>
        <w:spacing w:line="276" w:lineRule="auto"/>
        <w:jc w:val="center"/>
        <w:rPr>
          <w:rFonts w:ascii="Arial Narrow" w:hAnsi="Arial Narrow"/>
          <w:b/>
          <w:sz w:val="40"/>
        </w:rPr>
      </w:pPr>
      <w:r>
        <w:rPr>
          <w:rFonts w:ascii="Arial Narrow" w:hAnsi="Arial Narrow"/>
          <w:b/>
          <w:sz w:val="40"/>
        </w:rPr>
        <w:t>3</w:t>
      </w:r>
      <w:r w:rsidR="003F6240">
        <w:rPr>
          <w:rFonts w:ascii="Arial Narrow" w:hAnsi="Arial Narrow"/>
          <w:b/>
          <w:sz w:val="40"/>
        </w:rPr>
        <w:t xml:space="preserve">. </w:t>
      </w:r>
      <w:r w:rsidR="00BB501D" w:rsidRPr="00BB501D">
        <w:rPr>
          <w:rFonts w:ascii="Arial Narrow" w:hAnsi="Arial Narrow"/>
          <w:b/>
          <w:sz w:val="40"/>
        </w:rPr>
        <w:t>JAVNI POZIV</w:t>
      </w:r>
    </w:p>
    <w:p w14:paraId="0D1112A5" w14:textId="39F84CBA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sz w:val="28"/>
        </w:rPr>
        <w:t xml:space="preserve">za dodjelu potpora male vrijednosti kroz </w:t>
      </w:r>
      <w:r w:rsidRPr="00BB501D">
        <w:rPr>
          <w:rFonts w:ascii="Arial Narrow" w:hAnsi="Arial Narrow"/>
          <w:b/>
          <w:sz w:val="28"/>
        </w:rPr>
        <w:t xml:space="preserve">Program poticanja razvoja malog i srednjeg poduzetništva na području Općine </w:t>
      </w:r>
      <w:r w:rsidR="00703984">
        <w:rPr>
          <w:rFonts w:ascii="Arial Narrow" w:hAnsi="Arial Narrow"/>
          <w:b/>
          <w:sz w:val="28"/>
        </w:rPr>
        <w:t>Maruševec</w:t>
      </w:r>
      <w:r w:rsidRPr="00BB501D">
        <w:rPr>
          <w:rFonts w:ascii="Arial Narrow" w:hAnsi="Arial Narrow"/>
          <w:b/>
          <w:sz w:val="28"/>
        </w:rPr>
        <w:t xml:space="preserve"> za razdoblje 20</w:t>
      </w:r>
      <w:r w:rsidR="00DA3A1D">
        <w:rPr>
          <w:rFonts w:ascii="Arial Narrow" w:hAnsi="Arial Narrow"/>
          <w:b/>
          <w:sz w:val="28"/>
        </w:rPr>
        <w:t>20</w:t>
      </w:r>
      <w:r w:rsidRPr="00BB501D">
        <w:rPr>
          <w:rFonts w:ascii="Arial Narrow" w:hAnsi="Arial Narrow"/>
          <w:b/>
          <w:sz w:val="28"/>
        </w:rPr>
        <w:t>. – 202</w:t>
      </w:r>
      <w:r w:rsidR="00256B44">
        <w:rPr>
          <w:rFonts w:ascii="Arial Narrow" w:hAnsi="Arial Narrow"/>
          <w:b/>
          <w:sz w:val="28"/>
        </w:rPr>
        <w:t>1</w:t>
      </w:r>
      <w:r w:rsidRPr="00BB501D">
        <w:rPr>
          <w:rFonts w:ascii="Arial Narrow" w:hAnsi="Arial Narrow"/>
          <w:b/>
          <w:sz w:val="28"/>
        </w:rPr>
        <w:t>.</w:t>
      </w:r>
      <w:r w:rsidR="00607CF7">
        <w:rPr>
          <w:rFonts w:ascii="Arial Narrow" w:hAnsi="Arial Narrow"/>
          <w:b/>
          <w:sz w:val="28"/>
        </w:rPr>
        <w:t xml:space="preserve"> – </w:t>
      </w:r>
      <w:r w:rsidR="00256B44">
        <w:rPr>
          <w:rFonts w:ascii="Arial Narrow" w:hAnsi="Arial Narrow"/>
          <w:b/>
          <w:sz w:val="28"/>
        </w:rPr>
        <w:t xml:space="preserve">Podmjera </w:t>
      </w:r>
      <w:r w:rsidR="00C42B4A">
        <w:rPr>
          <w:rFonts w:ascii="Arial Narrow" w:hAnsi="Arial Narrow"/>
          <w:b/>
          <w:sz w:val="28"/>
        </w:rPr>
        <w:t>1.</w:t>
      </w:r>
      <w:r w:rsidR="00F16002">
        <w:rPr>
          <w:rFonts w:ascii="Arial Narrow" w:hAnsi="Arial Narrow"/>
          <w:b/>
          <w:sz w:val="28"/>
        </w:rPr>
        <w:t>1</w:t>
      </w:r>
      <w:r w:rsidR="00C42B4A">
        <w:rPr>
          <w:rFonts w:ascii="Arial Narrow" w:hAnsi="Arial Narrow"/>
          <w:b/>
          <w:sz w:val="28"/>
        </w:rPr>
        <w:t xml:space="preserve">. </w:t>
      </w:r>
      <w:r w:rsidR="00F16002">
        <w:rPr>
          <w:rFonts w:ascii="Arial Narrow" w:hAnsi="Arial Narrow"/>
          <w:b/>
          <w:sz w:val="28"/>
        </w:rPr>
        <w:t>Potpore početnicima – START UP</w:t>
      </w:r>
    </w:p>
    <w:p w14:paraId="6304F697" w14:textId="77777777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</w:p>
    <w:p w14:paraId="5074F6F7" w14:textId="77777777" w:rsidR="00BB501D" w:rsidRDefault="00BB501D" w:rsidP="00607CF7">
      <w:pPr>
        <w:spacing w:line="276" w:lineRule="auto"/>
        <w:rPr>
          <w:rFonts w:ascii="Arial Narrow" w:hAnsi="Arial Narrow"/>
          <w:b/>
          <w:sz w:val="24"/>
        </w:rPr>
      </w:pPr>
      <w:r w:rsidRPr="00BB501D">
        <w:rPr>
          <w:rFonts w:ascii="Arial Narrow" w:hAnsi="Arial Narrow"/>
          <w:b/>
          <w:sz w:val="24"/>
        </w:rPr>
        <w:t>I. PREDMET JAVNOG POZIVA</w:t>
      </w:r>
    </w:p>
    <w:p w14:paraId="32334217" w14:textId="25D0429D" w:rsidR="00BB501D" w:rsidRDefault="003F4342" w:rsidP="00607CF7">
      <w:pPr>
        <w:spacing w:line="276" w:lineRule="auto"/>
        <w:jc w:val="both"/>
        <w:rPr>
          <w:rFonts w:ascii="Arial Narrow" w:hAnsi="Arial Narrow"/>
          <w:sz w:val="24"/>
        </w:rPr>
      </w:pPr>
      <w:bookmarkStart w:id="0" w:name="_Hlk26345891"/>
      <w:r w:rsidRPr="003F4342">
        <w:rPr>
          <w:rFonts w:ascii="Arial Narrow" w:hAnsi="Arial Narrow"/>
          <w:sz w:val="24"/>
        </w:rPr>
        <w:t>Predmet javnog poziva (u daljnjem tekstu Poziv)</w:t>
      </w:r>
      <w:r>
        <w:rPr>
          <w:rFonts w:ascii="Arial Narrow" w:hAnsi="Arial Narrow"/>
          <w:sz w:val="24"/>
        </w:rPr>
        <w:t xml:space="preserve"> je dodjela potpora male vrijednosti </w:t>
      </w:r>
      <w:r w:rsidR="00927E2C">
        <w:rPr>
          <w:rFonts w:ascii="Arial Narrow" w:hAnsi="Arial Narrow"/>
          <w:sz w:val="24"/>
        </w:rPr>
        <w:t xml:space="preserve">iz Mjere </w:t>
      </w:r>
      <w:r w:rsidR="001D066E">
        <w:rPr>
          <w:rFonts w:ascii="Arial Narrow" w:hAnsi="Arial Narrow"/>
          <w:sz w:val="24"/>
        </w:rPr>
        <w:t>1</w:t>
      </w:r>
      <w:r w:rsidR="00927E2C">
        <w:rPr>
          <w:rFonts w:ascii="Arial Narrow" w:hAnsi="Arial Narrow"/>
          <w:sz w:val="24"/>
        </w:rPr>
        <w:t xml:space="preserve">. </w:t>
      </w:r>
      <w:r w:rsidR="00962061">
        <w:rPr>
          <w:rFonts w:ascii="Arial Narrow" w:hAnsi="Arial Narrow"/>
          <w:sz w:val="24"/>
        </w:rPr>
        <w:t>«</w:t>
      </w:r>
      <w:r w:rsidR="006C0B19">
        <w:rPr>
          <w:rFonts w:ascii="Arial Narrow" w:hAnsi="Arial Narrow"/>
          <w:sz w:val="24"/>
        </w:rPr>
        <w:t xml:space="preserve">Bespovratne potpore </w:t>
      </w:r>
      <w:r w:rsidR="001D066E">
        <w:rPr>
          <w:rFonts w:ascii="Arial Narrow" w:hAnsi="Arial Narrow"/>
          <w:sz w:val="24"/>
        </w:rPr>
        <w:t>za malo i srednje poduzetništvo</w:t>
      </w:r>
      <w:r w:rsidR="006C0B19">
        <w:rPr>
          <w:rFonts w:ascii="Arial Narrow" w:hAnsi="Arial Narrow"/>
          <w:sz w:val="24"/>
        </w:rPr>
        <w:t xml:space="preserve"> iz</w:t>
      </w:r>
      <w:r w:rsidR="00927E2C">
        <w:rPr>
          <w:rFonts w:ascii="Arial Narrow" w:hAnsi="Arial Narrow"/>
          <w:sz w:val="24"/>
        </w:rPr>
        <w:t xml:space="preserve"> </w:t>
      </w:r>
      <w:r w:rsidR="00927E2C" w:rsidRPr="00927E2C">
        <w:rPr>
          <w:rFonts w:ascii="Arial Narrow" w:hAnsi="Arial Narrow"/>
          <w:sz w:val="24"/>
        </w:rPr>
        <w:t xml:space="preserve">Programa poticanja razvoja malog i srednjeg poduzetništva na području Općine </w:t>
      </w:r>
      <w:r w:rsidR="00703984">
        <w:rPr>
          <w:rFonts w:ascii="Arial Narrow" w:hAnsi="Arial Narrow"/>
          <w:sz w:val="24"/>
        </w:rPr>
        <w:t>Maruševec</w:t>
      </w:r>
      <w:r w:rsidR="00927E2C" w:rsidRPr="00927E2C">
        <w:rPr>
          <w:rFonts w:ascii="Arial Narrow" w:hAnsi="Arial Narrow"/>
          <w:sz w:val="24"/>
        </w:rPr>
        <w:t xml:space="preserve"> za razdoblje 20</w:t>
      </w:r>
      <w:r w:rsidR="00703984">
        <w:rPr>
          <w:rFonts w:ascii="Arial Narrow" w:hAnsi="Arial Narrow"/>
          <w:sz w:val="24"/>
        </w:rPr>
        <w:t>2</w:t>
      </w:r>
      <w:r w:rsidR="0026293B">
        <w:rPr>
          <w:rFonts w:ascii="Arial Narrow" w:hAnsi="Arial Narrow"/>
          <w:sz w:val="24"/>
        </w:rPr>
        <w:t>0</w:t>
      </w:r>
      <w:r w:rsidR="00927E2C" w:rsidRPr="00927E2C">
        <w:rPr>
          <w:rFonts w:ascii="Arial Narrow" w:hAnsi="Arial Narrow"/>
          <w:sz w:val="24"/>
        </w:rPr>
        <w:t>. – 202</w:t>
      </w:r>
      <w:r w:rsidR="006213C2">
        <w:rPr>
          <w:rFonts w:ascii="Arial Narrow" w:hAnsi="Arial Narrow"/>
          <w:sz w:val="24"/>
        </w:rPr>
        <w:t>1</w:t>
      </w:r>
      <w:r w:rsidR="00962061">
        <w:rPr>
          <w:rFonts w:ascii="Arial Narrow" w:hAnsi="Arial Narrow"/>
          <w:sz w:val="24"/>
        </w:rPr>
        <w:t>»</w:t>
      </w:r>
      <w:r w:rsidR="00E00EF5">
        <w:rPr>
          <w:rFonts w:ascii="Arial Narrow" w:hAnsi="Arial Narrow"/>
          <w:sz w:val="24"/>
        </w:rPr>
        <w:t xml:space="preserve"> (u nastavku teksta «Program</w:t>
      </w:r>
      <w:r w:rsidR="00A3131A">
        <w:rPr>
          <w:rFonts w:ascii="Arial Narrow" w:hAnsi="Arial Narrow"/>
          <w:sz w:val="24"/>
        </w:rPr>
        <w:t xml:space="preserve"> poticanja razvoja MSP</w:t>
      </w:r>
      <w:r w:rsidR="00E00EF5">
        <w:rPr>
          <w:rFonts w:ascii="Arial Narrow" w:hAnsi="Arial Narrow"/>
          <w:sz w:val="24"/>
        </w:rPr>
        <w:t>»</w:t>
      </w:r>
      <w:r w:rsidR="00927E2C" w:rsidRPr="00927E2C">
        <w:rPr>
          <w:rFonts w:ascii="Arial Narrow" w:hAnsi="Arial Narrow"/>
          <w:sz w:val="24"/>
        </w:rPr>
        <w:t>.</w:t>
      </w:r>
    </w:p>
    <w:p w14:paraId="737B3675" w14:textId="77777777" w:rsidR="00927E2C" w:rsidRPr="00927E2C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927E2C">
        <w:rPr>
          <w:rFonts w:ascii="Arial Narrow" w:hAnsi="Arial Narrow"/>
          <w:sz w:val="24"/>
        </w:rPr>
        <w:t>Potpore male vrijednosti se dodjeljuju sukladno pravilima Europske komisije o pružanju potpore male vrijednosti poduzetnicima propisanim Uredbom Komisije (EZ) broj 140</w:t>
      </w:r>
      <w:r w:rsidR="00D86D78">
        <w:rPr>
          <w:rFonts w:ascii="Arial Narrow" w:hAnsi="Arial Narrow"/>
          <w:sz w:val="24"/>
        </w:rPr>
        <w:t>7</w:t>
      </w:r>
      <w:r w:rsidRPr="00927E2C">
        <w:rPr>
          <w:rFonts w:ascii="Arial Narrow" w:hAnsi="Arial Narrow"/>
          <w:sz w:val="24"/>
        </w:rPr>
        <w:t>/2013. od 18. prosinca 2013. o primjeni članaka 107. i 108. Ugovora o funkcioniranju Europske unije na de minimis potpore (Službeni vjesnik Europske unije L 352/1) – u daljnjem tekstu: Ureda o potporama male vrijednosti.</w:t>
      </w:r>
    </w:p>
    <w:p w14:paraId="58E518FE" w14:textId="62F8337F" w:rsidR="007C2087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Sukladno članku 3. Uredbe o potporama male vrijednosti, ukupni iznos potpora male vrijednosti koji je dodijeljen jednom poduzetniku ne smije prijeći iznos od </w:t>
      </w:r>
      <w:r w:rsidR="003E3525">
        <w:rPr>
          <w:rFonts w:ascii="Arial Narrow" w:hAnsi="Arial Narrow"/>
          <w:sz w:val="24"/>
        </w:rPr>
        <w:t>200</w:t>
      </w:r>
      <w:r>
        <w:rPr>
          <w:rFonts w:ascii="Arial Narrow" w:hAnsi="Arial Narrow"/>
          <w:sz w:val="24"/>
        </w:rPr>
        <w:t>.000,00 EUR-a tijekom trogodišnjeg fiskalnog razdoblja.</w:t>
      </w:r>
    </w:p>
    <w:p w14:paraId="66DC7483" w14:textId="518427A0" w:rsidR="003C7926" w:rsidRDefault="003C7926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55F0FC0A" w14:textId="77777777" w:rsidR="003C7926" w:rsidRDefault="003C7926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bookmarkEnd w:id="0"/>
    <w:p w14:paraId="67FCB717" w14:textId="77777777" w:rsidR="00927E2C" w:rsidRDefault="00927E2C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927E2C">
        <w:rPr>
          <w:rFonts w:ascii="Arial Narrow" w:hAnsi="Arial Narrow"/>
          <w:b/>
          <w:sz w:val="24"/>
        </w:rPr>
        <w:lastRenderedPageBreak/>
        <w:t xml:space="preserve">II. SVRHA </w:t>
      </w:r>
      <w:r>
        <w:rPr>
          <w:rFonts w:ascii="Arial Narrow" w:hAnsi="Arial Narrow"/>
          <w:b/>
          <w:sz w:val="24"/>
        </w:rPr>
        <w:t xml:space="preserve">I CILJEVI </w:t>
      </w:r>
      <w:r w:rsidRPr="00927E2C">
        <w:rPr>
          <w:rFonts w:ascii="Arial Narrow" w:hAnsi="Arial Narrow"/>
          <w:b/>
          <w:sz w:val="24"/>
        </w:rPr>
        <w:t>JAVNOG POZIVA</w:t>
      </w:r>
    </w:p>
    <w:p w14:paraId="6508DFFE" w14:textId="2F7AE89D" w:rsidR="005F4E84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Svrha javnog poziva je provedba aktivnosti iz </w:t>
      </w:r>
      <w:r w:rsidR="00962061">
        <w:rPr>
          <w:rFonts w:ascii="Arial Narrow" w:hAnsi="Arial Narrow"/>
          <w:sz w:val="24"/>
        </w:rPr>
        <w:t xml:space="preserve">Podmjere </w:t>
      </w:r>
      <w:r w:rsidR="003E3525">
        <w:rPr>
          <w:rFonts w:ascii="Arial Narrow" w:hAnsi="Arial Narrow"/>
          <w:sz w:val="24"/>
        </w:rPr>
        <w:t>1</w:t>
      </w:r>
      <w:r w:rsidR="00962061">
        <w:rPr>
          <w:rFonts w:ascii="Arial Narrow" w:hAnsi="Arial Narrow"/>
          <w:sz w:val="24"/>
        </w:rPr>
        <w:t>.</w:t>
      </w:r>
      <w:r w:rsidR="00233A20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 xml:space="preserve">. </w:t>
      </w:r>
      <w:r w:rsidR="00233A20">
        <w:rPr>
          <w:rFonts w:ascii="Arial Narrow" w:hAnsi="Arial Narrow"/>
          <w:sz w:val="24"/>
        </w:rPr>
        <w:t xml:space="preserve">Potpore početnicima – START UP a kojima </w:t>
      </w:r>
      <w:r w:rsidR="0026664A">
        <w:rPr>
          <w:rFonts w:ascii="Arial Narrow" w:hAnsi="Arial Narrow"/>
          <w:sz w:val="24"/>
        </w:rPr>
        <w:t xml:space="preserve">se nastoji povećati broj uspješnih poslovnih poduhvata na području Općine </w:t>
      </w:r>
      <w:r w:rsidR="00E54263">
        <w:rPr>
          <w:rFonts w:ascii="Arial Narrow" w:hAnsi="Arial Narrow"/>
          <w:sz w:val="24"/>
        </w:rPr>
        <w:t>Maruševec</w:t>
      </w:r>
      <w:r w:rsidR="0026664A">
        <w:rPr>
          <w:rFonts w:ascii="Arial Narrow" w:hAnsi="Arial Narrow"/>
          <w:sz w:val="24"/>
        </w:rPr>
        <w:t xml:space="preserve"> </w:t>
      </w:r>
      <w:r w:rsidR="00104EED">
        <w:rPr>
          <w:rFonts w:ascii="Arial Narrow" w:hAnsi="Arial Narrow"/>
          <w:sz w:val="24"/>
        </w:rPr>
        <w:t xml:space="preserve">i potaknuti stvaranje novih radnih mjesta. </w:t>
      </w:r>
    </w:p>
    <w:p w14:paraId="20861008" w14:textId="55A5168C" w:rsidR="00356418" w:rsidRPr="008E66B9" w:rsidRDefault="00356418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Cilj ovog poziva je kroz </w:t>
      </w:r>
      <w:r w:rsidR="00104EED">
        <w:rPr>
          <w:rFonts w:ascii="Arial Narrow" w:hAnsi="Arial Narrow"/>
          <w:sz w:val="24"/>
        </w:rPr>
        <w:t xml:space="preserve">sufinanciranje dijela troškova početnih ulaganja </w:t>
      </w:r>
      <w:r w:rsidR="004B7566">
        <w:rPr>
          <w:rFonts w:ascii="Arial Narrow" w:hAnsi="Arial Narrow"/>
          <w:sz w:val="24"/>
        </w:rPr>
        <w:t xml:space="preserve">poduzetnicima početnicima sa prebivalištem/sjedištem na području Općine </w:t>
      </w:r>
      <w:r w:rsidR="00E54263">
        <w:rPr>
          <w:rFonts w:ascii="Arial Narrow" w:hAnsi="Arial Narrow"/>
          <w:sz w:val="24"/>
        </w:rPr>
        <w:t>Maruševec</w:t>
      </w:r>
      <w:r w:rsidR="004B7566">
        <w:rPr>
          <w:rFonts w:ascii="Arial Narrow" w:hAnsi="Arial Narrow"/>
          <w:sz w:val="24"/>
        </w:rPr>
        <w:t xml:space="preserve">, </w:t>
      </w:r>
      <w:r w:rsidR="00704735">
        <w:rPr>
          <w:rFonts w:ascii="Arial Narrow" w:hAnsi="Arial Narrow"/>
          <w:sz w:val="24"/>
        </w:rPr>
        <w:t xml:space="preserve">povećati razvojne kapacitete subjekta u fazi razvoja te potaknuti novo zapošljavanje kroz samozapošljavanje u vlastitim gospodarskim subjektima. </w:t>
      </w:r>
    </w:p>
    <w:p w14:paraId="5221C6F1" w14:textId="77777777" w:rsidR="005F4E84" w:rsidRPr="00F06EFD" w:rsidRDefault="005F4E84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F06EFD">
        <w:rPr>
          <w:rFonts w:ascii="Arial Narrow" w:hAnsi="Arial Narrow"/>
          <w:b/>
          <w:sz w:val="24"/>
        </w:rPr>
        <w:t>I</w:t>
      </w:r>
      <w:r w:rsidR="00356418">
        <w:rPr>
          <w:rFonts w:ascii="Arial Narrow" w:hAnsi="Arial Narrow"/>
          <w:b/>
          <w:sz w:val="24"/>
        </w:rPr>
        <w:t>I</w:t>
      </w:r>
      <w:r w:rsidRPr="00F06EFD">
        <w:rPr>
          <w:rFonts w:ascii="Arial Narrow" w:hAnsi="Arial Narrow"/>
          <w:b/>
          <w:sz w:val="24"/>
        </w:rPr>
        <w:t xml:space="preserve">I. KORISNICI SREDSTAVA </w:t>
      </w:r>
    </w:p>
    <w:p w14:paraId="74D9E2B1" w14:textId="44E29EE2" w:rsidR="00356418" w:rsidRDefault="00F06EFD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Korisnici potpora po ovom pozivu mogu biti</w:t>
      </w:r>
      <w:r w:rsidR="00AB42F1">
        <w:rPr>
          <w:rFonts w:ascii="Arial Narrow" w:hAnsi="Arial Narrow"/>
          <w:sz w:val="24"/>
        </w:rPr>
        <w:t xml:space="preserve"> </w:t>
      </w:r>
      <w:r w:rsidR="00D9460A">
        <w:rPr>
          <w:rFonts w:ascii="Arial Narrow" w:hAnsi="Arial Narrow"/>
          <w:sz w:val="24"/>
        </w:rPr>
        <w:t>:</w:t>
      </w:r>
    </w:p>
    <w:p w14:paraId="638427FD" w14:textId="50F4A84C" w:rsidR="00D9460A" w:rsidRDefault="00F07E1B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</w:t>
      </w:r>
      <w:r w:rsidR="00F81FB6">
        <w:rPr>
          <w:rFonts w:ascii="Arial Narrow" w:hAnsi="Arial Narrow"/>
          <w:sz w:val="24"/>
        </w:rPr>
        <w:t>. Mikro i mala poduzeća (obrti i trgovačka društva</w:t>
      </w:r>
      <w:r w:rsidR="0014723D">
        <w:rPr>
          <w:rFonts w:ascii="Arial Narrow" w:hAnsi="Arial Narrow"/>
          <w:sz w:val="24"/>
        </w:rPr>
        <w:t xml:space="preserve"> i d</w:t>
      </w:r>
      <w:r w:rsidR="00703990">
        <w:rPr>
          <w:rFonts w:ascii="Arial Narrow" w:hAnsi="Arial Narrow"/>
          <w:sz w:val="24"/>
        </w:rPr>
        <w:t>rugi pravno ustrojstveni oblici izvan sektora primarne poljoprivredne proizvodnje</w:t>
      </w:r>
      <w:r w:rsidR="00703990">
        <w:rPr>
          <w:rStyle w:val="Referencafusnote"/>
          <w:rFonts w:ascii="Arial Narrow" w:hAnsi="Arial Narrow"/>
          <w:sz w:val="24"/>
        </w:rPr>
        <w:footnoteReference w:id="1"/>
      </w:r>
      <w:r w:rsidR="00F81FB6">
        <w:rPr>
          <w:rFonts w:ascii="Arial Narrow" w:hAnsi="Arial Narrow"/>
          <w:sz w:val="24"/>
        </w:rPr>
        <w:t>) koj</w:t>
      </w:r>
      <w:r w:rsidR="00947785">
        <w:rPr>
          <w:rFonts w:ascii="Arial Narrow" w:hAnsi="Arial Narrow"/>
          <w:sz w:val="24"/>
        </w:rPr>
        <w:t>i</w:t>
      </w:r>
      <w:r w:rsidR="00F81FB6">
        <w:rPr>
          <w:rFonts w:ascii="Arial Narrow" w:hAnsi="Arial Narrow"/>
          <w:sz w:val="24"/>
        </w:rPr>
        <w:t xml:space="preserve"> gospodarsku djelatnost obavljaju najduže 12 mjeseci od dana registracije do datuma podnošenja prijave </w:t>
      </w:r>
      <w:r w:rsidR="001C102B">
        <w:rPr>
          <w:rFonts w:ascii="Arial Narrow" w:hAnsi="Arial Narrow"/>
          <w:sz w:val="24"/>
        </w:rPr>
        <w:t xml:space="preserve">te imaju poslovni nastan na području Općine </w:t>
      </w:r>
      <w:r w:rsidR="00E54263">
        <w:rPr>
          <w:rFonts w:ascii="Arial Narrow" w:hAnsi="Arial Narrow"/>
          <w:sz w:val="24"/>
        </w:rPr>
        <w:t>Maruševec</w:t>
      </w:r>
    </w:p>
    <w:p w14:paraId="598F825E" w14:textId="781683CC" w:rsidR="00F07E1B" w:rsidRDefault="008760A9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2. </w:t>
      </w:r>
      <w:r w:rsidR="00F07E1B">
        <w:rPr>
          <w:rFonts w:ascii="Arial Narrow" w:hAnsi="Arial Narrow"/>
          <w:sz w:val="24"/>
        </w:rPr>
        <w:t xml:space="preserve">Prijavitelji mogu biti i nezaposlene osobe s prebivalištem na području Općine </w:t>
      </w:r>
      <w:r w:rsidR="00E54263">
        <w:rPr>
          <w:rFonts w:ascii="Arial Narrow" w:hAnsi="Arial Narrow"/>
          <w:sz w:val="24"/>
        </w:rPr>
        <w:t>Maruševec</w:t>
      </w:r>
      <w:r w:rsidR="00F07E1B">
        <w:rPr>
          <w:rFonts w:ascii="Arial Narrow" w:hAnsi="Arial Narrow"/>
          <w:sz w:val="24"/>
        </w:rPr>
        <w:t xml:space="preserve"> koje planiranju samozapošljavanje pokretanjem gospodarske djelatnosti na području Općine </w:t>
      </w:r>
      <w:r w:rsidR="00E54263">
        <w:rPr>
          <w:rFonts w:ascii="Arial Narrow" w:hAnsi="Arial Narrow"/>
          <w:sz w:val="24"/>
        </w:rPr>
        <w:t>Maruševec</w:t>
      </w:r>
      <w:r w:rsidR="00F07E1B">
        <w:rPr>
          <w:rFonts w:ascii="Arial Narrow" w:hAnsi="Arial Narrow"/>
          <w:sz w:val="24"/>
        </w:rPr>
        <w:t xml:space="preserve"> a status korisnika stječu dostavom dokaza o registraciji gospodarskog subjekta.</w:t>
      </w:r>
    </w:p>
    <w:p w14:paraId="65DA83A7" w14:textId="77777777" w:rsidR="00927E2C" w:rsidRP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t>IV. KRITERIJI ZA ISKLJUČENJE</w:t>
      </w:r>
    </w:p>
    <w:p w14:paraId="0AF9987B" w14:textId="77777777" w:rsidR="00356418" w:rsidRDefault="00356418" w:rsidP="00607CF7">
      <w:p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Potpora po ovom Programu se ne može dodijeliti:</w:t>
      </w:r>
    </w:p>
    <w:p w14:paraId="245B4EFF" w14:textId="77777777" w:rsidR="00356418" w:rsidRPr="00356418" w:rsidRDefault="00356418" w:rsidP="00607CF7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5DF25BD6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bookmarkStart w:id="1" w:name="_Hlk505695124"/>
      <w:r w:rsidRPr="00356418">
        <w:rPr>
          <w:rFonts w:ascii="Arial Narrow" w:hAnsi="Arial Narrow"/>
          <w:sz w:val="24"/>
        </w:rPr>
        <w:t>Poduzetnicima koji su u postupku predstečajne nagodbe sukladno Zakonu o financijskom poslovanju i predstečajnoj nagodbi (NN 108/12, 144/12, 81/13, 112/13, 71/15, 78/15)</w:t>
      </w:r>
    </w:p>
    <w:p w14:paraId="35B9FA5B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nisu ispunili obveze vezane uz plaćanje dospjelih poreznih obveza prema državnom i općinskom proračunu i obveza zdravstveno i mirovinsko osiguranje</w:t>
      </w:r>
    </w:p>
    <w:p w14:paraId="3AC65830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nemaju podmirene sve obaveze prema svojim zaposlenicima prema bilo kojoj osnovi</w:t>
      </w:r>
    </w:p>
    <w:p w14:paraId="66320F30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dobio državnu potporu ili potporu male vrijednosti za isti opravdani trošak projekta</w:t>
      </w:r>
    </w:p>
    <w:p w14:paraId="297D97E7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nije izvršio zatraženi povrat ili je u postupku povrata sredstava prethodno dodijeljenih u drugom postupku dodjele bespovratnih sredstava iz bilo kojeg javnog izvora</w:t>
      </w:r>
    </w:p>
    <w:p w14:paraId="52394F3C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 xml:space="preserve">Prijavitelju kojem je utvrđeno teško kršenje Ugovora zbog neispunjavanja ugovornih obveza, a koji je bio potpisan u sklopu nekog drugog postupka dodjele bespovratnih sredstava </w:t>
      </w:r>
    </w:p>
    <w:p w14:paraId="7BA19439" w14:textId="77777777" w:rsid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u sukobu interesa u predmetnom postupku dodjele bespovratnih sredstava</w:t>
      </w:r>
    </w:p>
    <w:p w14:paraId="00C05056" w14:textId="77777777" w:rsidR="001634E4" w:rsidRDefault="001634E4" w:rsidP="001634E4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</w:t>
      </w:r>
      <w:r w:rsidRPr="001634E4">
        <w:rPr>
          <w:rFonts w:ascii="Arial Narrow" w:hAnsi="Arial Narrow"/>
          <w:sz w:val="24"/>
        </w:rPr>
        <w:t>oduzetnicima koji djeluju u sektorima ribarstva i akvakulture, kako je obuhvaćeno Uredbom (EZ) br. 104/2000</w:t>
      </w:r>
    </w:p>
    <w:p w14:paraId="6CD6B002" w14:textId="77777777" w:rsidR="001634E4" w:rsidRDefault="001634E4" w:rsidP="001634E4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</w:t>
      </w:r>
      <w:r w:rsidRPr="001634E4">
        <w:rPr>
          <w:rFonts w:ascii="Arial Narrow" w:hAnsi="Arial Narrow"/>
          <w:sz w:val="24"/>
        </w:rPr>
        <w:t>oduzetnicima koji djeluju u primarnoj proizvodnji poljoprivrednih proizvod</w:t>
      </w:r>
      <w:r>
        <w:rPr>
          <w:rFonts w:ascii="Arial Narrow" w:hAnsi="Arial Narrow"/>
          <w:sz w:val="24"/>
        </w:rPr>
        <w:t>a</w:t>
      </w:r>
    </w:p>
    <w:p w14:paraId="032B227C" w14:textId="77777777" w:rsidR="001634E4" w:rsidRPr="001634E4" w:rsidRDefault="00D52489" w:rsidP="001634E4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</w:t>
      </w:r>
      <w:r w:rsidR="001634E4" w:rsidRPr="001634E4">
        <w:rPr>
          <w:rFonts w:ascii="Arial Narrow" w:hAnsi="Arial Narrow"/>
          <w:sz w:val="24"/>
        </w:rPr>
        <w:t xml:space="preserve">oduzetnicima koji djeluju u sektoru prerade i stavljanja na tržište poljoprivrednih proizvoda, u sljedećim slučajevima: </w:t>
      </w:r>
    </w:p>
    <w:p w14:paraId="28D6A153" w14:textId="77777777" w:rsidR="001634E4" w:rsidRPr="00D52489" w:rsidRDefault="001634E4" w:rsidP="00D52489">
      <w:pPr>
        <w:pStyle w:val="Odlomakpopisa"/>
        <w:numPr>
          <w:ilvl w:val="0"/>
          <w:numId w:val="9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D52489">
        <w:rPr>
          <w:rFonts w:ascii="Arial Narrow" w:hAnsi="Arial Narrow"/>
          <w:sz w:val="24"/>
        </w:rPr>
        <w:t>ako je iznos potpore fiksno utvrđen na temelju cijene ili količine takvih proizvoda kupljenih od primarnih proizvođača odnosno koje na tržište stavljaju poduzetnici u pitanju;</w:t>
      </w:r>
    </w:p>
    <w:p w14:paraId="4CF7C26C" w14:textId="77777777" w:rsidR="001634E4" w:rsidRDefault="001634E4" w:rsidP="00D52489">
      <w:pPr>
        <w:pStyle w:val="Odlomakpopisa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D52489">
        <w:rPr>
          <w:rFonts w:ascii="Arial Narrow" w:hAnsi="Arial Narrow"/>
          <w:sz w:val="24"/>
        </w:rPr>
        <w:lastRenderedPageBreak/>
        <w:t xml:space="preserve">ako su potpore uvjetovane njihovim djelomičnim ili potpunim prenošenjem na primarne proizvođače; </w:t>
      </w:r>
    </w:p>
    <w:p w14:paraId="57EA8ED6" w14:textId="77777777" w:rsidR="00BC7C59" w:rsidRDefault="00D52489" w:rsidP="00BC7C59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Z</w:t>
      </w:r>
      <w:r w:rsidRPr="00D52489">
        <w:rPr>
          <w:rFonts w:ascii="Arial Narrow" w:hAnsi="Arial Narrow"/>
          <w:sz w:val="24"/>
        </w:rPr>
        <w:t>a djelatnosti usmjerene izvozu u treće zemlje ili države članice, odnosno potpore koje su izravno povezane s izvezenim količinama, s uspostavom i funkcioniranjem distribucijske mreže ili s drugim tekućim troškovima povezanima s izvoznom djelatnošću;</w:t>
      </w:r>
    </w:p>
    <w:p w14:paraId="4B166EA0" w14:textId="55C8E73C" w:rsidR="00277CD4" w:rsidRPr="00583780" w:rsidRDefault="00BC7C59" w:rsidP="00F4306B">
      <w:pPr>
        <w:pStyle w:val="Odlomakpopisa"/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BC7C59">
        <w:rPr>
          <w:rFonts w:ascii="Arial Narrow" w:hAnsi="Arial Narrow"/>
          <w:sz w:val="24"/>
        </w:rPr>
        <w:t>Poduzetnicima za ulaganja u sektorima djelatnosti kockanja i klađenja, trgovanja ili proizvodnje robe vojne namjene, obrambenih proizvoda i nevojnih ubojitih sredstava, djelatnosti poslovanja nekretninama, financijske djelatnosti i djelatnosti osiguranja</w:t>
      </w:r>
      <w:bookmarkEnd w:id="1"/>
    </w:p>
    <w:p w14:paraId="765AE1F6" w14:textId="77777777" w:rsidR="007B1C94" w:rsidRDefault="007B1C94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369ED2CE" w14:textId="18B1C18C" w:rsidR="00356418" w:rsidRPr="00506CB9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506CB9">
        <w:rPr>
          <w:rFonts w:ascii="Arial Narrow" w:hAnsi="Arial Narrow"/>
          <w:b/>
          <w:sz w:val="24"/>
        </w:rPr>
        <w:t xml:space="preserve">V. </w:t>
      </w:r>
      <w:r w:rsidR="002B20BF" w:rsidRPr="00506CB9">
        <w:rPr>
          <w:rFonts w:ascii="Arial Narrow" w:hAnsi="Arial Narrow"/>
          <w:b/>
          <w:sz w:val="24"/>
        </w:rPr>
        <w:t>IZNOS I INTENZITET POTPORE</w:t>
      </w:r>
    </w:p>
    <w:p w14:paraId="060A0B25" w14:textId="33D7DBA3" w:rsidR="00356418" w:rsidRPr="00506CB9" w:rsidRDefault="00356418" w:rsidP="00A16B64">
      <w:pPr>
        <w:spacing w:line="252" w:lineRule="auto"/>
        <w:jc w:val="both"/>
        <w:rPr>
          <w:rFonts w:ascii="Arial Narrow" w:hAnsi="Arial Narrow"/>
          <w:sz w:val="24"/>
        </w:rPr>
      </w:pPr>
      <w:r w:rsidRPr="00506CB9">
        <w:rPr>
          <w:rFonts w:ascii="Arial Narrow" w:hAnsi="Arial Narrow"/>
          <w:sz w:val="24"/>
        </w:rPr>
        <w:t xml:space="preserve">U proračunu Općine </w:t>
      </w:r>
      <w:r w:rsidR="00E54263" w:rsidRPr="00506CB9">
        <w:rPr>
          <w:rFonts w:ascii="Arial Narrow" w:hAnsi="Arial Narrow"/>
          <w:sz w:val="24"/>
        </w:rPr>
        <w:t>Maruševec</w:t>
      </w:r>
      <w:r w:rsidRPr="00506CB9">
        <w:rPr>
          <w:rFonts w:ascii="Arial Narrow" w:hAnsi="Arial Narrow"/>
          <w:sz w:val="24"/>
        </w:rPr>
        <w:t xml:space="preserve"> za 20</w:t>
      </w:r>
      <w:r w:rsidR="00506CB9" w:rsidRPr="00506CB9">
        <w:rPr>
          <w:rFonts w:ascii="Arial Narrow" w:hAnsi="Arial Narrow"/>
          <w:sz w:val="24"/>
        </w:rPr>
        <w:t>21</w:t>
      </w:r>
      <w:r w:rsidRPr="00506CB9">
        <w:rPr>
          <w:rFonts w:ascii="Arial Narrow" w:hAnsi="Arial Narrow"/>
          <w:sz w:val="24"/>
        </w:rPr>
        <w:t>. godinu sredstva</w:t>
      </w:r>
      <w:r w:rsidR="00EF1F85" w:rsidRPr="00506CB9">
        <w:rPr>
          <w:rFonts w:ascii="Arial Narrow" w:hAnsi="Arial Narrow"/>
          <w:sz w:val="24"/>
        </w:rPr>
        <w:t xml:space="preserve"> za provedbu Podmjere </w:t>
      </w:r>
      <w:r w:rsidR="006F0FBC" w:rsidRPr="00506CB9">
        <w:rPr>
          <w:rFonts w:ascii="Arial Narrow" w:hAnsi="Arial Narrow"/>
          <w:sz w:val="24"/>
        </w:rPr>
        <w:t>1.</w:t>
      </w:r>
      <w:r w:rsidR="00703990" w:rsidRPr="00506CB9">
        <w:rPr>
          <w:rFonts w:ascii="Arial Narrow" w:hAnsi="Arial Narrow"/>
          <w:sz w:val="24"/>
        </w:rPr>
        <w:t>1</w:t>
      </w:r>
      <w:r w:rsidR="00BC600F" w:rsidRPr="00506CB9">
        <w:rPr>
          <w:rFonts w:ascii="Arial Narrow" w:hAnsi="Arial Narrow"/>
          <w:sz w:val="24"/>
        </w:rPr>
        <w:t xml:space="preserve">. </w:t>
      </w:r>
      <w:r w:rsidR="00703990" w:rsidRPr="00506CB9">
        <w:rPr>
          <w:rFonts w:ascii="Arial Narrow" w:hAnsi="Arial Narrow"/>
          <w:sz w:val="24"/>
        </w:rPr>
        <w:t>Potpora početnicima – START UP</w:t>
      </w:r>
      <w:r w:rsidR="007A2725" w:rsidRPr="00506CB9">
        <w:rPr>
          <w:rFonts w:ascii="Arial Narrow" w:hAnsi="Arial Narrow"/>
          <w:sz w:val="24"/>
        </w:rPr>
        <w:t xml:space="preserve"> </w:t>
      </w:r>
      <w:r w:rsidRPr="00506CB9">
        <w:rPr>
          <w:rFonts w:ascii="Arial Narrow" w:hAnsi="Arial Narrow"/>
          <w:sz w:val="24"/>
        </w:rPr>
        <w:t>planirana</w:t>
      </w:r>
      <w:r w:rsidR="00EB1955" w:rsidRPr="00506CB9">
        <w:rPr>
          <w:rFonts w:ascii="Arial Narrow" w:hAnsi="Arial Narrow"/>
          <w:sz w:val="24"/>
        </w:rPr>
        <w:t xml:space="preserve"> su</w:t>
      </w:r>
      <w:r w:rsidRPr="00506CB9">
        <w:rPr>
          <w:rFonts w:ascii="Arial Narrow" w:hAnsi="Arial Narrow"/>
          <w:sz w:val="24"/>
        </w:rPr>
        <w:t xml:space="preserve"> u razdjelu </w:t>
      </w:r>
      <w:r w:rsidR="00EF1F85" w:rsidRPr="00506CB9">
        <w:rPr>
          <w:rFonts w:ascii="Arial Narrow" w:hAnsi="Arial Narrow"/>
          <w:sz w:val="24"/>
        </w:rPr>
        <w:t>AOP 20</w:t>
      </w:r>
      <w:r w:rsidR="00921548" w:rsidRPr="00506CB9">
        <w:rPr>
          <w:rFonts w:ascii="Arial Narrow" w:hAnsi="Arial Narrow"/>
          <w:sz w:val="24"/>
        </w:rPr>
        <w:t>2</w:t>
      </w:r>
      <w:r w:rsidR="00CA4C01">
        <w:rPr>
          <w:rFonts w:ascii="Arial Narrow" w:hAnsi="Arial Narrow"/>
          <w:sz w:val="24"/>
        </w:rPr>
        <w:t>1</w:t>
      </w:r>
      <w:r w:rsidR="00BC600F" w:rsidRPr="00506CB9">
        <w:rPr>
          <w:rFonts w:ascii="Arial Narrow" w:hAnsi="Arial Narrow"/>
          <w:sz w:val="24"/>
        </w:rPr>
        <w:t xml:space="preserve"> –</w:t>
      </w:r>
      <w:bookmarkStart w:id="2" w:name="_Hlk33002031"/>
      <w:r w:rsidR="00A16B64" w:rsidRPr="00506CB9">
        <w:rPr>
          <w:rFonts w:ascii="Arial Narrow" w:hAnsi="Arial Narrow"/>
          <w:sz w:val="24"/>
        </w:rPr>
        <w:t>352320 (Bespovratne potpore za malo i srednje poduzetništvo i obrt)</w:t>
      </w:r>
      <w:bookmarkEnd w:id="2"/>
      <w:r w:rsidR="00BC600F" w:rsidRPr="00506CB9">
        <w:rPr>
          <w:rFonts w:ascii="Arial Narrow" w:hAnsi="Arial Narrow"/>
          <w:sz w:val="24"/>
        </w:rPr>
        <w:t>.</w:t>
      </w:r>
    </w:p>
    <w:p w14:paraId="4A5A49E8" w14:textId="022CA5F7" w:rsidR="002B20BF" w:rsidRDefault="002B20BF" w:rsidP="00A16B64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Potpore će se dodjeljivati do iskorištenja planiranih proračunskih sredstava za 20</w:t>
      </w:r>
      <w:r w:rsidR="00202315">
        <w:rPr>
          <w:rFonts w:ascii="Arial Narrow" w:hAnsi="Arial Narrow"/>
          <w:sz w:val="24"/>
        </w:rPr>
        <w:t>2</w:t>
      </w:r>
      <w:r w:rsidR="00506CB9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>. godinu.</w:t>
      </w:r>
      <w:r w:rsidR="00194D83">
        <w:rPr>
          <w:rFonts w:ascii="Arial Narrow" w:hAnsi="Arial Narrow"/>
          <w:sz w:val="24"/>
        </w:rPr>
        <w:t xml:space="preserve"> U slučaju iskorištenja planiranih sredstava na službenim web stranicama Općine </w:t>
      </w:r>
      <w:r w:rsidR="00E54263">
        <w:rPr>
          <w:rFonts w:ascii="Arial Narrow" w:hAnsi="Arial Narrow"/>
          <w:sz w:val="24"/>
        </w:rPr>
        <w:t>Maruševec</w:t>
      </w:r>
      <w:r w:rsidR="00194D83">
        <w:rPr>
          <w:rFonts w:ascii="Arial Narrow" w:hAnsi="Arial Narrow"/>
          <w:sz w:val="24"/>
        </w:rPr>
        <w:t xml:space="preserve"> izdati će se obavijest o obustavi Poziva. </w:t>
      </w:r>
    </w:p>
    <w:p w14:paraId="0BBCD7E5" w14:textId="06689723" w:rsidR="002B20BF" w:rsidRDefault="00607CF7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Maksimalni intenzitet potpore koje korisnik može ostvariti iznosi </w:t>
      </w:r>
      <w:r w:rsidR="001729C2">
        <w:rPr>
          <w:rFonts w:ascii="Arial Narrow" w:hAnsi="Arial Narrow"/>
          <w:sz w:val="24"/>
        </w:rPr>
        <w:t xml:space="preserve">50 % </w:t>
      </w:r>
      <w:r w:rsidR="00486F52">
        <w:rPr>
          <w:rFonts w:ascii="Arial Narrow" w:hAnsi="Arial Narrow"/>
          <w:sz w:val="24"/>
        </w:rPr>
        <w:t>prihvatljivih troškova</w:t>
      </w:r>
      <w:r w:rsidR="001575CA">
        <w:rPr>
          <w:rFonts w:ascii="Arial Narrow" w:hAnsi="Arial Narrow"/>
          <w:sz w:val="24"/>
        </w:rPr>
        <w:t xml:space="preserve">, najviše do </w:t>
      </w:r>
      <w:r w:rsidR="0037714B">
        <w:rPr>
          <w:rFonts w:ascii="Arial Narrow" w:hAnsi="Arial Narrow"/>
          <w:sz w:val="24"/>
        </w:rPr>
        <w:t>5</w:t>
      </w:r>
      <w:r w:rsidR="001575CA">
        <w:rPr>
          <w:rFonts w:ascii="Arial Narrow" w:hAnsi="Arial Narrow"/>
          <w:sz w:val="24"/>
        </w:rPr>
        <w:t>.000,00 kn godišnje po korisniku</w:t>
      </w:r>
      <w:r w:rsidR="0071654B">
        <w:rPr>
          <w:rFonts w:ascii="Arial Narrow" w:hAnsi="Arial Narrow"/>
          <w:sz w:val="24"/>
        </w:rPr>
        <w:t xml:space="preserve"> sukladno listi prihvatljivih troškova</w:t>
      </w:r>
      <w:r w:rsidR="001729C2">
        <w:rPr>
          <w:rFonts w:ascii="Arial Narrow" w:hAnsi="Arial Narrow"/>
          <w:sz w:val="24"/>
        </w:rPr>
        <w:t xml:space="preserve">. </w:t>
      </w:r>
      <w:r w:rsidR="00812B68">
        <w:rPr>
          <w:rFonts w:ascii="Arial Narrow" w:hAnsi="Arial Narrow"/>
          <w:sz w:val="24"/>
        </w:rPr>
        <w:t xml:space="preserve"> </w:t>
      </w:r>
    </w:p>
    <w:p w14:paraId="66B329A1" w14:textId="77777777" w:rsidR="007623B1" w:rsidRPr="003B07B6" w:rsidRDefault="002B20B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VI. NAMJENA POTPORE</w:t>
      </w:r>
      <w:r w:rsidR="00404697">
        <w:rPr>
          <w:rFonts w:ascii="Arial Narrow" w:hAnsi="Arial Narrow"/>
          <w:b/>
          <w:sz w:val="24"/>
        </w:rPr>
        <w:t xml:space="preserve"> I RAZDOBLJE PRIHVATLJIVOSTI TROŠKOVA</w:t>
      </w:r>
    </w:p>
    <w:p w14:paraId="217A5EB7" w14:textId="5D62DB75" w:rsidR="00047D79" w:rsidRPr="00047D79" w:rsidRDefault="00047D79" w:rsidP="00047D79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047D79">
        <w:rPr>
          <w:rFonts w:ascii="Arial Narrow" w:eastAsia="Calibri" w:hAnsi="Arial Narrow" w:cs="Times New Roman"/>
          <w:sz w:val="24"/>
        </w:rPr>
        <w:t xml:space="preserve">Potpora se dodjeljuje za troškove kupnje </w:t>
      </w:r>
      <w:r w:rsidR="00CD12EC">
        <w:rPr>
          <w:rFonts w:ascii="Arial Narrow" w:eastAsia="Calibri" w:hAnsi="Arial Narrow" w:cs="Times New Roman"/>
          <w:sz w:val="24"/>
        </w:rPr>
        <w:t xml:space="preserve">nove opreme i strojeva, adaptacije te opremanja prostora i nabave nove IKT opreme i </w:t>
      </w:r>
      <w:r w:rsidR="00433A82">
        <w:rPr>
          <w:rFonts w:ascii="Arial Narrow" w:eastAsia="Calibri" w:hAnsi="Arial Narrow" w:cs="Times New Roman"/>
          <w:sz w:val="24"/>
        </w:rPr>
        <w:t>softvera</w:t>
      </w:r>
      <w:r w:rsidR="00CD12EC">
        <w:rPr>
          <w:rFonts w:ascii="Arial Narrow" w:eastAsia="Calibri" w:hAnsi="Arial Narrow" w:cs="Times New Roman"/>
          <w:sz w:val="24"/>
        </w:rPr>
        <w:t xml:space="preserve"> </w:t>
      </w:r>
      <w:r w:rsidRPr="00047D79">
        <w:rPr>
          <w:rFonts w:ascii="Arial Narrow" w:eastAsia="Calibri" w:hAnsi="Arial Narrow" w:cs="Times New Roman"/>
          <w:sz w:val="24"/>
        </w:rPr>
        <w:t>sukladno listi prihvatljivih troškova za troškove nastale u 20</w:t>
      </w:r>
      <w:r w:rsidR="0037714B">
        <w:rPr>
          <w:rFonts w:ascii="Arial Narrow" w:eastAsia="Calibri" w:hAnsi="Arial Narrow" w:cs="Times New Roman"/>
          <w:sz w:val="24"/>
        </w:rPr>
        <w:t>2</w:t>
      </w:r>
      <w:r w:rsidR="007455FE">
        <w:rPr>
          <w:rFonts w:ascii="Arial Narrow" w:eastAsia="Calibri" w:hAnsi="Arial Narrow" w:cs="Times New Roman"/>
          <w:sz w:val="24"/>
        </w:rPr>
        <w:t>1</w:t>
      </w:r>
      <w:r w:rsidRPr="00047D79">
        <w:rPr>
          <w:rFonts w:ascii="Arial Narrow" w:eastAsia="Calibri" w:hAnsi="Arial Narrow" w:cs="Times New Roman"/>
          <w:sz w:val="24"/>
        </w:rPr>
        <w:t>. godini a za koje korisnik raspolaže računom</w:t>
      </w:r>
      <w:r w:rsidR="00CD12EC">
        <w:rPr>
          <w:rFonts w:ascii="Arial Narrow" w:eastAsia="Calibri" w:hAnsi="Arial Narrow" w:cs="Times New Roman"/>
          <w:sz w:val="24"/>
        </w:rPr>
        <w:t xml:space="preserve"> i dokazom o plaćanju. </w:t>
      </w:r>
      <w:r w:rsidR="00967C85">
        <w:rPr>
          <w:rFonts w:ascii="Arial Narrow" w:eastAsia="Calibri" w:hAnsi="Arial Narrow" w:cs="Times New Roman"/>
          <w:sz w:val="24"/>
        </w:rPr>
        <w:t xml:space="preserve">Ukoliko zahtjev za potporu podnosi fizička osoba, sredstva potpore se isplaćuju po dostavi dokaza o registraciji poslovnog subjekta i </w:t>
      </w:r>
      <w:r w:rsidR="00314B25">
        <w:rPr>
          <w:rFonts w:ascii="Arial Narrow" w:eastAsia="Calibri" w:hAnsi="Arial Narrow" w:cs="Times New Roman"/>
          <w:sz w:val="24"/>
        </w:rPr>
        <w:t xml:space="preserve">ostale dokumentacije propisane pozivom. </w:t>
      </w:r>
    </w:p>
    <w:p w14:paraId="2D495604" w14:textId="77777777" w:rsidR="005E14D1" w:rsidRPr="005E14D1" w:rsidRDefault="005E14D1" w:rsidP="005E14D1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5E14D1">
        <w:rPr>
          <w:rFonts w:ascii="Arial Narrow" w:eastAsia="Calibri" w:hAnsi="Arial Narrow" w:cs="Times New Roman"/>
          <w:sz w:val="24"/>
        </w:rPr>
        <w:t>Trošak PDV-a za korisnike kojima je PDV povrativ predstavlja neprihvatljiv trošak za financiranje.</w:t>
      </w:r>
    </w:p>
    <w:p w14:paraId="1D011CEA" w14:textId="2572E1C6" w:rsidR="002B20BF" w:rsidRDefault="002B20B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</w:t>
      </w:r>
      <w:r>
        <w:rPr>
          <w:rFonts w:ascii="Arial Narrow" w:hAnsi="Arial Narrow"/>
          <w:b/>
          <w:sz w:val="24"/>
        </w:rPr>
        <w:t>I</w:t>
      </w:r>
      <w:r w:rsidRPr="002B20BF">
        <w:rPr>
          <w:rFonts w:ascii="Arial Narrow" w:hAnsi="Arial Narrow"/>
          <w:b/>
          <w:sz w:val="24"/>
        </w:rPr>
        <w:t xml:space="preserve">I. </w:t>
      </w:r>
      <w:r>
        <w:rPr>
          <w:rFonts w:ascii="Arial Narrow" w:hAnsi="Arial Narrow"/>
          <w:b/>
          <w:sz w:val="24"/>
        </w:rPr>
        <w:t>PRIHAVATLJIV</w:t>
      </w:r>
      <w:r w:rsidR="008351AA">
        <w:rPr>
          <w:rFonts w:ascii="Arial Narrow" w:hAnsi="Arial Narrow"/>
          <w:b/>
          <w:sz w:val="24"/>
        </w:rPr>
        <w:t xml:space="preserve">I TROŠKOVI I </w:t>
      </w:r>
      <w:r w:rsidR="005E14D1">
        <w:rPr>
          <w:rFonts w:ascii="Arial Narrow" w:hAnsi="Arial Narrow"/>
          <w:b/>
          <w:sz w:val="24"/>
        </w:rPr>
        <w:t>INTENZITET POTPORE</w:t>
      </w:r>
    </w:p>
    <w:p w14:paraId="4DDD404F" w14:textId="5E429C1D" w:rsidR="00500856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Prihvatljiv</w:t>
      </w:r>
      <w:r w:rsidR="009B394F">
        <w:rPr>
          <w:rFonts w:ascii="Arial Narrow" w:hAnsi="Arial Narrow"/>
          <w:sz w:val="24"/>
        </w:rPr>
        <w:t xml:space="preserve">i troškovi po ovom pozivu su troškovi nabave isključivo nove opreme i strojeva, IKT opreme i </w:t>
      </w:r>
      <w:r w:rsidR="00433A82">
        <w:rPr>
          <w:rFonts w:ascii="Arial Narrow" w:hAnsi="Arial Narrow"/>
          <w:sz w:val="24"/>
        </w:rPr>
        <w:t>softvera</w:t>
      </w:r>
      <w:r w:rsidR="009B394F">
        <w:rPr>
          <w:rFonts w:ascii="Arial Narrow" w:hAnsi="Arial Narrow"/>
          <w:sz w:val="24"/>
        </w:rPr>
        <w:t xml:space="preserve"> te troškovi adaptacije poslovnih prostora</w:t>
      </w:r>
      <w:r w:rsidR="00500856">
        <w:rPr>
          <w:rFonts w:ascii="Arial Narrow" w:hAnsi="Arial Narrow"/>
          <w:sz w:val="24"/>
        </w:rPr>
        <w:t xml:space="preserve"> sukladno listi prihvatljivih troškova: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500856" w14:paraId="0A5B0A83" w14:textId="77777777" w:rsidTr="00500856">
        <w:tc>
          <w:tcPr>
            <w:tcW w:w="7225" w:type="dxa"/>
            <w:vAlign w:val="center"/>
          </w:tcPr>
          <w:p w14:paraId="4273552B" w14:textId="35BE08CF" w:rsidR="00500856" w:rsidRDefault="00500856" w:rsidP="00500856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PRIHVATLJIV TROŠAK</w:t>
            </w:r>
          </w:p>
        </w:tc>
        <w:tc>
          <w:tcPr>
            <w:tcW w:w="1837" w:type="dxa"/>
            <w:vAlign w:val="center"/>
          </w:tcPr>
          <w:p w14:paraId="5D97245E" w14:textId="1F3655B2" w:rsidR="00500856" w:rsidRDefault="00500856" w:rsidP="00500856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INTENZITET POTPORE</w:t>
            </w:r>
          </w:p>
        </w:tc>
      </w:tr>
      <w:tr w:rsidR="00500856" w14:paraId="6988392E" w14:textId="77777777" w:rsidTr="00500856">
        <w:tc>
          <w:tcPr>
            <w:tcW w:w="7225" w:type="dxa"/>
          </w:tcPr>
          <w:p w14:paraId="61AEE754" w14:textId="7DDE3FCC" w:rsidR="00500856" w:rsidRDefault="00D15113" w:rsidP="00607CF7">
            <w:pPr>
              <w:spacing w:line="276" w:lineRule="auto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1. </w:t>
            </w:r>
            <w:r w:rsidR="006F4F43">
              <w:rPr>
                <w:rFonts w:ascii="Arial Narrow" w:hAnsi="Arial Narrow"/>
                <w:sz w:val="24"/>
              </w:rPr>
              <w:t>Novi p</w:t>
            </w:r>
            <w:r>
              <w:rPr>
                <w:rFonts w:ascii="Arial Narrow" w:hAnsi="Arial Narrow"/>
                <w:sz w:val="24"/>
              </w:rPr>
              <w:t xml:space="preserve">okretni i nepokretni strojevi </w:t>
            </w:r>
            <w:r w:rsidR="006F4F43">
              <w:rPr>
                <w:rFonts w:ascii="Arial Narrow" w:hAnsi="Arial Narrow"/>
                <w:sz w:val="24"/>
              </w:rPr>
              <w:t>te oprema za obavljanje registrirane djelatnosti</w:t>
            </w:r>
            <w:r w:rsidR="008A0988">
              <w:rPr>
                <w:rFonts w:ascii="Arial Narrow" w:hAnsi="Arial Narrow"/>
                <w:sz w:val="24"/>
              </w:rPr>
              <w:t>, mjerni uređaji, alat</w:t>
            </w:r>
            <w:r w:rsidR="007E32CF">
              <w:rPr>
                <w:rFonts w:ascii="Arial Narrow" w:hAnsi="Arial Narrow"/>
                <w:sz w:val="24"/>
              </w:rPr>
              <w:t>i</w:t>
            </w:r>
          </w:p>
        </w:tc>
        <w:tc>
          <w:tcPr>
            <w:tcW w:w="1837" w:type="dxa"/>
            <w:vAlign w:val="center"/>
          </w:tcPr>
          <w:p w14:paraId="0DED7402" w14:textId="07FE275F" w:rsidR="00500856" w:rsidRDefault="00500856" w:rsidP="00500856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50 %</w:t>
            </w:r>
          </w:p>
        </w:tc>
      </w:tr>
      <w:tr w:rsidR="00500856" w14:paraId="24724964" w14:textId="77777777" w:rsidTr="00500856">
        <w:tc>
          <w:tcPr>
            <w:tcW w:w="7225" w:type="dxa"/>
          </w:tcPr>
          <w:p w14:paraId="2A068C5A" w14:textId="33ECE691" w:rsidR="00500856" w:rsidRDefault="00907AE3" w:rsidP="00500856">
            <w:pPr>
              <w:spacing w:line="276" w:lineRule="auto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2. Nova informacijsko komunikacijsko tehnologija</w:t>
            </w:r>
            <w:r w:rsidR="00A126CE">
              <w:rPr>
                <w:rFonts w:ascii="Arial Narrow" w:hAnsi="Arial Narrow"/>
                <w:sz w:val="24"/>
              </w:rPr>
              <w:t xml:space="preserve"> - IKT</w:t>
            </w:r>
            <w:r>
              <w:rPr>
                <w:rFonts w:ascii="Arial Narrow" w:hAnsi="Arial Narrow"/>
                <w:sz w:val="24"/>
              </w:rPr>
              <w:t xml:space="preserve"> (računala, pisači, skeneri, mrežna</w:t>
            </w:r>
            <w:r w:rsidR="008C0F1E">
              <w:rPr>
                <w:rFonts w:ascii="Arial Narrow" w:hAnsi="Arial Narrow"/>
                <w:sz w:val="24"/>
              </w:rPr>
              <w:t xml:space="preserve"> i periferna </w:t>
            </w:r>
            <w:r>
              <w:rPr>
                <w:rFonts w:ascii="Arial Narrow" w:hAnsi="Arial Narrow"/>
                <w:sz w:val="24"/>
              </w:rPr>
              <w:t>oprema</w:t>
            </w:r>
            <w:r w:rsidR="008C0F1E">
              <w:rPr>
                <w:rFonts w:ascii="Arial Narrow" w:hAnsi="Arial Narrow"/>
                <w:sz w:val="24"/>
              </w:rPr>
              <w:t xml:space="preserve"> računala</w:t>
            </w:r>
            <w:r w:rsidR="00A126CE">
              <w:rPr>
                <w:rFonts w:ascii="Arial Narrow" w:hAnsi="Arial Narrow"/>
                <w:sz w:val="24"/>
              </w:rPr>
              <w:t>,</w:t>
            </w:r>
            <w:r w:rsidR="008C0F1E">
              <w:rPr>
                <w:rFonts w:ascii="Arial Narrow" w:hAnsi="Arial Narrow"/>
                <w:sz w:val="24"/>
              </w:rPr>
              <w:t xml:space="preserve"> serveri, blagajne, tableti</w:t>
            </w:r>
            <w:r w:rsidR="00A126CE">
              <w:rPr>
                <w:rFonts w:ascii="Arial Narrow" w:hAnsi="Arial Narrow"/>
                <w:sz w:val="24"/>
              </w:rPr>
              <w:t xml:space="preserve"> specijalizirani IKT uređaji i alati za obavljanje registrirane djelatnosti)</w:t>
            </w:r>
            <w:r w:rsidR="008C0F1E">
              <w:rPr>
                <w:rFonts w:ascii="Arial Narrow" w:hAnsi="Arial Narrow"/>
                <w:sz w:val="24"/>
              </w:rPr>
              <w:t xml:space="preserve"> isključujući kupnju mobilnih uređaja</w:t>
            </w:r>
          </w:p>
        </w:tc>
        <w:tc>
          <w:tcPr>
            <w:tcW w:w="1837" w:type="dxa"/>
            <w:vAlign w:val="center"/>
          </w:tcPr>
          <w:p w14:paraId="58432F16" w14:textId="605C6B89" w:rsidR="00500856" w:rsidRDefault="00500856" w:rsidP="00500856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 w:rsidRPr="00A655EF">
              <w:rPr>
                <w:rFonts w:ascii="Arial Narrow" w:hAnsi="Arial Narrow"/>
                <w:sz w:val="24"/>
              </w:rPr>
              <w:t>50 %</w:t>
            </w:r>
          </w:p>
        </w:tc>
      </w:tr>
      <w:tr w:rsidR="00500856" w14:paraId="753EFC92" w14:textId="77777777" w:rsidTr="00500856">
        <w:tc>
          <w:tcPr>
            <w:tcW w:w="7225" w:type="dxa"/>
          </w:tcPr>
          <w:p w14:paraId="4F765878" w14:textId="7072C012" w:rsidR="00500856" w:rsidRDefault="00B51C68" w:rsidP="00500856">
            <w:pPr>
              <w:spacing w:line="276" w:lineRule="auto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3. </w:t>
            </w:r>
            <w:r w:rsidR="00D84493">
              <w:rPr>
                <w:rFonts w:ascii="Arial Narrow" w:hAnsi="Arial Narrow"/>
                <w:sz w:val="24"/>
              </w:rPr>
              <w:t xml:space="preserve">Licencirani </w:t>
            </w:r>
            <w:r w:rsidR="00BA66A7">
              <w:rPr>
                <w:rFonts w:ascii="Arial Narrow" w:hAnsi="Arial Narrow"/>
                <w:sz w:val="24"/>
              </w:rPr>
              <w:t>Softver</w:t>
            </w:r>
            <w:r>
              <w:rPr>
                <w:rFonts w:ascii="Arial Narrow" w:hAnsi="Arial Narrow"/>
                <w:sz w:val="24"/>
              </w:rPr>
              <w:t xml:space="preserve"> – programska rješenja (uključujući jednogodišnje i/ili višegodišnje licence za </w:t>
            </w:r>
            <w:r w:rsidR="00D84493">
              <w:rPr>
                <w:rFonts w:ascii="Arial Narrow" w:hAnsi="Arial Narrow"/>
                <w:sz w:val="24"/>
              </w:rPr>
              <w:t>operativne sustave, programe za uredsko poslovanje, specijalizirane programe</w:t>
            </w:r>
            <w:r w:rsidR="00F51DD2">
              <w:rPr>
                <w:rFonts w:ascii="Arial Narrow" w:hAnsi="Arial Narrow"/>
                <w:sz w:val="24"/>
              </w:rPr>
              <w:t xml:space="preserve"> i aplikacije) za obavljanje registrirane djelatnosti</w:t>
            </w:r>
          </w:p>
        </w:tc>
        <w:tc>
          <w:tcPr>
            <w:tcW w:w="1837" w:type="dxa"/>
            <w:vAlign w:val="center"/>
          </w:tcPr>
          <w:p w14:paraId="0A2CD6F4" w14:textId="54965C55" w:rsidR="00500856" w:rsidRDefault="00500856" w:rsidP="00500856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 w:rsidRPr="00A655EF">
              <w:rPr>
                <w:rFonts w:ascii="Arial Narrow" w:hAnsi="Arial Narrow"/>
                <w:sz w:val="24"/>
              </w:rPr>
              <w:t>50 %</w:t>
            </w:r>
          </w:p>
        </w:tc>
      </w:tr>
      <w:tr w:rsidR="00F51DD2" w14:paraId="01018DBE" w14:textId="77777777" w:rsidTr="00500856">
        <w:tc>
          <w:tcPr>
            <w:tcW w:w="7225" w:type="dxa"/>
          </w:tcPr>
          <w:p w14:paraId="6C594135" w14:textId="2DB2C77A" w:rsidR="00F51DD2" w:rsidRDefault="00F51DD2" w:rsidP="00500856">
            <w:pPr>
              <w:spacing w:line="276" w:lineRule="auto"/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lastRenderedPageBreak/>
              <w:t>4. Adap</w:t>
            </w:r>
            <w:r w:rsidR="00AC09E8">
              <w:rPr>
                <w:rFonts w:ascii="Arial Narrow" w:hAnsi="Arial Narrow"/>
                <w:sz w:val="24"/>
              </w:rPr>
              <w:t xml:space="preserve">tacija, uređenje i opremanje poslovnog prostora uključujući sav potreban namještaj i uredsku opremu </w:t>
            </w:r>
          </w:p>
        </w:tc>
        <w:tc>
          <w:tcPr>
            <w:tcW w:w="1837" w:type="dxa"/>
            <w:vAlign w:val="center"/>
          </w:tcPr>
          <w:p w14:paraId="37277D60" w14:textId="6D53655F" w:rsidR="00F51DD2" w:rsidRPr="00A655EF" w:rsidRDefault="007A2BAF" w:rsidP="00500856">
            <w:pPr>
              <w:spacing w:line="276" w:lineRule="auto"/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50 %</w:t>
            </w:r>
          </w:p>
        </w:tc>
      </w:tr>
    </w:tbl>
    <w:p w14:paraId="15877227" w14:textId="77777777" w:rsidR="007A2BAF" w:rsidRDefault="007A2BAF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0E3F152C" w14:textId="77777777" w:rsidR="00607CF7" w:rsidRDefault="00607CF7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07CF7">
        <w:rPr>
          <w:rFonts w:ascii="Arial Narrow" w:hAnsi="Arial Narrow"/>
          <w:b/>
          <w:sz w:val="24"/>
        </w:rPr>
        <w:t>VIII. POSTUPAK DODJELE</w:t>
      </w:r>
    </w:p>
    <w:p w14:paraId="311D2FB7" w14:textId="464B47AF" w:rsidR="00945A2C" w:rsidRPr="00945A2C" w:rsidRDefault="00945A2C" w:rsidP="00945A2C">
      <w:pPr>
        <w:numPr>
          <w:ilvl w:val="0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945A2C">
        <w:rPr>
          <w:rFonts w:ascii="Arial Narrow" w:hAnsi="Arial Narrow"/>
          <w:sz w:val="24"/>
        </w:rPr>
        <w:t xml:space="preserve">Objava Javnog poziva za podnošenje Prijava za  dodjelu potpora male vrijednosti kroz Program poticanja razvoja MSP. – Podmjere </w:t>
      </w:r>
      <w:r w:rsidR="006B75E9">
        <w:rPr>
          <w:rFonts w:ascii="Arial Narrow" w:hAnsi="Arial Narrow"/>
          <w:sz w:val="24"/>
        </w:rPr>
        <w:t>1.1. Potpore početnicima – START UP</w:t>
      </w:r>
    </w:p>
    <w:p w14:paraId="47BC4550" w14:textId="77777777" w:rsidR="00945A2C" w:rsidRPr="00945A2C" w:rsidRDefault="00945A2C" w:rsidP="00945A2C">
      <w:pPr>
        <w:numPr>
          <w:ilvl w:val="0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945A2C">
        <w:rPr>
          <w:rFonts w:ascii="Arial Narrow" w:hAnsi="Arial Narrow"/>
          <w:sz w:val="24"/>
        </w:rPr>
        <w:t>Zaprimanje Prijava</w:t>
      </w:r>
    </w:p>
    <w:p w14:paraId="1CBBF2FE" w14:textId="77777777" w:rsidR="00945A2C" w:rsidRPr="00945A2C" w:rsidRDefault="00945A2C" w:rsidP="00945A2C">
      <w:pPr>
        <w:numPr>
          <w:ilvl w:val="0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945A2C">
        <w:rPr>
          <w:rFonts w:ascii="Arial Narrow" w:hAnsi="Arial Narrow"/>
          <w:sz w:val="24"/>
        </w:rPr>
        <w:t>Obrada prijava</w:t>
      </w:r>
    </w:p>
    <w:p w14:paraId="7165C772" w14:textId="77777777" w:rsidR="00945A2C" w:rsidRPr="00945A2C" w:rsidRDefault="00945A2C" w:rsidP="00945A2C">
      <w:pPr>
        <w:numPr>
          <w:ilvl w:val="1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945A2C">
        <w:rPr>
          <w:rFonts w:ascii="Arial Narrow" w:hAnsi="Arial Narrow"/>
          <w:sz w:val="24"/>
        </w:rPr>
        <w:t>Faza I. Registracija projektne prijave</w:t>
      </w:r>
    </w:p>
    <w:p w14:paraId="68A16410" w14:textId="77777777" w:rsidR="00945A2C" w:rsidRPr="00945A2C" w:rsidRDefault="00945A2C" w:rsidP="00945A2C">
      <w:pPr>
        <w:numPr>
          <w:ilvl w:val="1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945A2C">
        <w:rPr>
          <w:rFonts w:ascii="Arial Narrow" w:hAnsi="Arial Narrow"/>
          <w:sz w:val="24"/>
        </w:rPr>
        <w:t>Faza II. Administrativna provjera, provjera prihvatljivosti projekta i aktivnosti, ocjena kvalitete te provjera prihvatljivosti izdataka kojima se provjerava cjelovitosti i potpunost podnesene prijave te usklađenost s odredbama Programa i Javnog poziva</w:t>
      </w:r>
    </w:p>
    <w:p w14:paraId="12889933" w14:textId="572E31C6" w:rsidR="00945A2C" w:rsidRPr="00945A2C" w:rsidRDefault="00925DA4" w:rsidP="00945A2C">
      <w:pPr>
        <w:numPr>
          <w:ilvl w:val="1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Faza III. </w:t>
      </w:r>
      <w:r w:rsidR="00945A2C" w:rsidRPr="00945A2C">
        <w:rPr>
          <w:rFonts w:ascii="Arial Narrow" w:hAnsi="Arial Narrow"/>
          <w:sz w:val="24"/>
        </w:rPr>
        <w:t>Izdavanje obavijesti o prihvatljivosti i sklapanje Ugovora s korisnikom</w:t>
      </w:r>
    </w:p>
    <w:p w14:paraId="1D69F5C6" w14:textId="77777777" w:rsidR="00945A2C" w:rsidRPr="00945A2C" w:rsidRDefault="00945A2C" w:rsidP="00945A2C">
      <w:pPr>
        <w:numPr>
          <w:ilvl w:val="1"/>
          <w:numId w:val="13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945A2C">
        <w:rPr>
          <w:rFonts w:ascii="Arial Narrow" w:hAnsi="Arial Narrow"/>
          <w:sz w:val="24"/>
        </w:rPr>
        <w:t>Isplata potpore na žiro račun korisnika</w:t>
      </w:r>
    </w:p>
    <w:p w14:paraId="18089279" w14:textId="77777777" w:rsidR="00177CB3" w:rsidRDefault="00177CB3" w:rsidP="00177CB3">
      <w:pPr>
        <w:spacing w:line="276" w:lineRule="auto"/>
        <w:jc w:val="both"/>
        <w:rPr>
          <w:rFonts w:ascii="Arial Narrow" w:hAnsi="Arial Narrow"/>
          <w:sz w:val="24"/>
        </w:rPr>
      </w:pPr>
    </w:p>
    <w:p w14:paraId="6B1F98BB" w14:textId="179B8CDC" w:rsidR="00177CB3" w:rsidRPr="00177CB3" w:rsidRDefault="00177CB3" w:rsidP="00177CB3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177CB3">
        <w:rPr>
          <w:rFonts w:ascii="Arial Narrow" w:eastAsia="Calibri" w:hAnsi="Arial Narrow" w:cs="Times New Roman"/>
          <w:sz w:val="24"/>
        </w:rPr>
        <w:t xml:space="preserve">Projektni prijedlozi se obrađuju prema redoslijedu zaprimanja do iskorištenja sredstava ili zaključno do </w:t>
      </w:r>
      <w:r w:rsidR="0011749B">
        <w:rPr>
          <w:rFonts w:ascii="Arial Narrow" w:eastAsia="Calibri" w:hAnsi="Arial Narrow" w:cs="Times New Roman"/>
          <w:sz w:val="24"/>
        </w:rPr>
        <w:t>15</w:t>
      </w:r>
      <w:r w:rsidRPr="00177CB3">
        <w:rPr>
          <w:rFonts w:ascii="Arial Narrow" w:eastAsia="Calibri" w:hAnsi="Arial Narrow" w:cs="Times New Roman"/>
          <w:sz w:val="24"/>
        </w:rPr>
        <w:t>.</w:t>
      </w:r>
      <w:r w:rsidR="0011749B">
        <w:rPr>
          <w:rFonts w:ascii="Arial Narrow" w:eastAsia="Calibri" w:hAnsi="Arial Narrow" w:cs="Times New Roman"/>
          <w:sz w:val="24"/>
        </w:rPr>
        <w:t>04</w:t>
      </w:r>
      <w:r w:rsidRPr="00177CB3">
        <w:rPr>
          <w:rFonts w:ascii="Arial Narrow" w:eastAsia="Calibri" w:hAnsi="Arial Narrow" w:cs="Times New Roman"/>
          <w:sz w:val="24"/>
        </w:rPr>
        <w:t>.20</w:t>
      </w:r>
      <w:r w:rsidR="004445E9">
        <w:rPr>
          <w:rFonts w:ascii="Arial Narrow" w:eastAsia="Calibri" w:hAnsi="Arial Narrow" w:cs="Times New Roman"/>
          <w:sz w:val="24"/>
        </w:rPr>
        <w:t>2</w:t>
      </w:r>
      <w:r w:rsidR="007B1C94">
        <w:rPr>
          <w:rFonts w:ascii="Arial Narrow" w:eastAsia="Calibri" w:hAnsi="Arial Narrow" w:cs="Times New Roman"/>
          <w:sz w:val="24"/>
        </w:rPr>
        <w:t>1</w:t>
      </w:r>
      <w:r w:rsidR="004445E9">
        <w:rPr>
          <w:rFonts w:ascii="Arial Narrow" w:eastAsia="Calibri" w:hAnsi="Arial Narrow" w:cs="Times New Roman"/>
          <w:sz w:val="24"/>
        </w:rPr>
        <w:t xml:space="preserve">. </w:t>
      </w:r>
      <w:r w:rsidRPr="00177CB3">
        <w:rPr>
          <w:rFonts w:ascii="Arial Narrow" w:eastAsia="Calibri" w:hAnsi="Arial Narrow" w:cs="Times New Roman"/>
          <w:sz w:val="24"/>
        </w:rPr>
        <w:t xml:space="preserve">godine. Postupak dodjele provodi Povjerenstvo za dodjelu potpora male vrijednosti kojeg Zaključkom imenuje načelnik Općine </w:t>
      </w:r>
      <w:r w:rsidR="00E54263">
        <w:rPr>
          <w:rFonts w:ascii="Arial Narrow" w:eastAsia="Calibri" w:hAnsi="Arial Narrow" w:cs="Times New Roman"/>
          <w:sz w:val="24"/>
        </w:rPr>
        <w:t>Maruševec</w:t>
      </w:r>
      <w:r w:rsidRPr="00177CB3">
        <w:rPr>
          <w:rFonts w:ascii="Arial Narrow" w:eastAsia="Calibri" w:hAnsi="Arial Narrow" w:cs="Times New Roman"/>
          <w:sz w:val="24"/>
        </w:rPr>
        <w:t xml:space="preserve">. </w:t>
      </w:r>
    </w:p>
    <w:p w14:paraId="36332376" w14:textId="77777777" w:rsidR="00177CB3" w:rsidRPr="00177CB3" w:rsidRDefault="00177CB3" w:rsidP="00177CB3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177CB3">
        <w:rPr>
          <w:rFonts w:ascii="Arial Narrow" w:eastAsia="Calibri" w:hAnsi="Arial Narrow" w:cs="Times New Roman"/>
          <w:sz w:val="24"/>
        </w:rPr>
        <w:t>Ukoliko se u fazi administrativne provjere utvrdi da je podnesena dokumentacija nepotpuna projektni prijedlog se u cijelosti odbacuje i prijavitelju se izdaje Obavijest o odbijanu. Prijavitelj po odbijanju može podnijeti novu Prijavu.</w:t>
      </w:r>
    </w:p>
    <w:p w14:paraId="62E44480" w14:textId="77777777" w:rsidR="00177CB3" w:rsidRPr="00177CB3" w:rsidRDefault="00177CB3" w:rsidP="00177CB3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177CB3">
        <w:rPr>
          <w:rFonts w:ascii="Arial Narrow" w:eastAsia="Calibri" w:hAnsi="Arial Narrow" w:cs="Times New Roman"/>
          <w:sz w:val="24"/>
        </w:rPr>
        <w:t>Ukoliko se u fazi provjere prihvatljivosti projekta i aktivnosti, ocjene kvalitete te provjere prihvatljivosti izdataka utvrde nejasnoće prijavitelja će se uputiti na dopunu projektnog prijedloga.</w:t>
      </w:r>
    </w:p>
    <w:p w14:paraId="6A24CC26" w14:textId="21CA6CD7" w:rsidR="00177CB3" w:rsidRPr="00177CB3" w:rsidRDefault="00177CB3" w:rsidP="00177CB3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177CB3">
        <w:rPr>
          <w:rFonts w:ascii="Arial Narrow" w:eastAsia="Calibri" w:hAnsi="Arial Narrow" w:cs="Times New Roman"/>
          <w:sz w:val="24"/>
        </w:rPr>
        <w:t xml:space="preserve">Po završetku faze I. i faze II. Povjerenstvo prijavitelju izdaje Obavijest o prihvatljivosti čime stječe status korisnika. Na prijedlog Povjerenstva i temeljem Obavijesti o prihvatljivosti, načelnik Općine </w:t>
      </w:r>
      <w:r w:rsidR="00E54263">
        <w:rPr>
          <w:rFonts w:ascii="Arial Narrow" w:eastAsia="Calibri" w:hAnsi="Arial Narrow" w:cs="Times New Roman"/>
          <w:sz w:val="24"/>
        </w:rPr>
        <w:t>Maruševec</w:t>
      </w:r>
      <w:r w:rsidRPr="00177CB3">
        <w:rPr>
          <w:rFonts w:ascii="Arial Narrow" w:eastAsia="Calibri" w:hAnsi="Arial Narrow" w:cs="Times New Roman"/>
          <w:sz w:val="24"/>
        </w:rPr>
        <w:t xml:space="preserve"> izdaje Odluku o dodjeli potpore  te se korisnikom potpisuje Ugovor o dodjeli de minimis potpore. </w:t>
      </w:r>
    </w:p>
    <w:p w14:paraId="20B8ABFE" w14:textId="77777777" w:rsidR="00177CB3" w:rsidRPr="00177CB3" w:rsidRDefault="00177CB3" w:rsidP="00177CB3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177CB3">
        <w:rPr>
          <w:rFonts w:ascii="Arial Narrow" w:eastAsia="Calibri" w:hAnsi="Arial Narrow" w:cs="Times New Roman"/>
          <w:sz w:val="24"/>
        </w:rPr>
        <w:t>Dodijeljena sredstva se isplaćuju na žiro račun korisnika naveden u Prijavnom obrascu 1. koji čini sastavni dio ovog Javnog poziva.</w:t>
      </w:r>
    </w:p>
    <w:p w14:paraId="67AAEF1C" w14:textId="3AFE4273" w:rsidR="00177CB3" w:rsidRDefault="00177CB3" w:rsidP="00177CB3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177CB3">
        <w:rPr>
          <w:rFonts w:ascii="Arial Narrow" w:eastAsia="Calibri" w:hAnsi="Arial Narrow" w:cs="Times New Roman"/>
          <w:sz w:val="24"/>
        </w:rPr>
        <w:t>Postupak dodjele može trajati maksimalno 30 dana od podnošenja cjelovite i ispravne projektne prijave.</w:t>
      </w:r>
    </w:p>
    <w:p w14:paraId="55FB66DF" w14:textId="07634868" w:rsidR="00543F90" w:rsidRPr="00177CB3" w:rsidRDefault="00543F90" w:rsidP="00177CB3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543F90">
        <w:rPr>
          <w:rFonts w:ascii="Arial Narrow" w:eastAsia="Calibri" w:hAnsi="Arial Narrow" w:cs="Times New Roman"/>
          <w:sz w:val="24"/>
        </w:rPr>
        <w:t>Sve podnesene projektne prijave koje udovolje uvjetima javnog poziva do trenutka obustave poziva a za koje je u postupku dodjele izdana obavijest o nemogućnosti odobravanja zbog iskorištenosti raspoloživih sredstava nalaze se na rezervnoj listi te se obrađuju redoslijedom zaprimanja u slučaju preraspodjele raspoloživih sredstava unutar pojedinih podmjera u sklopu mjere 1</w:t>
      </w:r>
      <w:r w:rsidRPr="003C7926">
        <w:rPr>
          <w:rFonts w:ascii="Arial Narrow" w:eastAsia="Calibri" w:hAnsi="Arial Narrow" w:cs="Times New Roman"/>
          <w:sz w:val="24"/>
        </w:rPr>
        <w:t xml:space="preserve">, temeljem članka </w:t>
      </w:r>
      <w:r w:rsidR="007E6A38" w:rsidRPr="003C7926">
        <w:rPr>
          <w:rFonts w:ascii="Arial Narrow" w:eastAsia="Calibri" w:hAnsi="Arial Narrow" w:cs="Times New Roman"/>
          <w:sz w:val="24"/>
        </w:rPr>
        <w:t>24</w:t>
      </w:r>
      <w:r w:rsidRPr="003C7926">
        <w:rPr>
          <w:rFonts w:ascii="Arial Narrow" w:eastAsia="Calibri" w:hAnsi="Arial Narrow" w:cs="Times New Roman"/>
          <w:sz w:val="24"/>
        </w:rPr>
        <w:t>. Programa poticanja razvoja MSP</w:t>
      </w:r>
    </w:p>
    <w:p w14:paraId="74371A09" w14:textId="3C6BF6E0" w:rsidR="00184956" w:rsidRDefault="00177CB3" w:rsidP="00607CF7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  <w:r w:rsidRPr="00177CB3">
        <w:rPr>
          <w:rFonts w:ascii="Arial Narrow" w:eastAsia="Calibri" w:hAnsi="Arial Narrow" w:cs="Times New Roman"/>
          <w:sz w:val="24"/>
        </w:rPr>
        <w:t>Povjerenstvo za dodjelu  prije isplate potpore ima pravo izvršiti kontrolu na terenu kod korisnika u svrhu provjere namjenskog korištenja odobrenih sredstava. Naknadna kontrola na terenu u razdoblju provedbe Programa poticanja razvoja MSP provest će se na nasumičnom uzorku od 5 %.</w:t>
      </w:r>
    </w:p>
    <w:p w14:paraId="14EAD043" w14:textId="0F444880" w:rsidR="00433A82" w:rsidRDefault="00433A82" w:rsidP="00607CF7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</w:p>
    <w:p w14:paraId="499E05C8" w14:textId="77777777" w:rsidR="00433A82" w:rsidRPr="002D7EB3" w:rsidRDefault="00433A82" w:rsidP="00607CF7">
      <w:pPr>
        <w:spacing w:line="276" w:lineRule="auto"/>
        <w:jc w:val="both"/>
        <w:rPr>
          <w:rFonts w:ascii="Arial Narrow" w:eastAsia="Calibri" w:hAnsi="Arial Narrow" w:cs="Times New Roman"/>
          <w:sz w:val="24"/>
        </w:rPr>
      </w:pPr>
    </w:p>
    <w:p w14:paraId="035D9756" w14:textId="77777777" w:rsidR="00D74C6F" w:rsidRPr="002B7C1E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D74C6F">
        <w:rPr>
          <w:rFonts w:ascii="Arial Narrow" w:hAnsi="Arial Narrow"/>
          <w:b/>
          <w:sz w:val="24"/>
        </w:rPr>
        <w:t xml:space="preserve">IX. </w:t>
      </w:r>
      <w:r w:rsidR="00194D83">
        <w:rPr>
          <w:rFonts w:ascii="Arial Narrow" w:hAnsi="Arial Narrow"/>
          <w:b/>
          <w:sz w:val="24"/>
        </w:rPr>
        <w:t xml:space="preserve">SADRŽAJ PROJEKTNOG PRIJEDLOGA </w:t>
      </w:r>
    </w:p>
    <w:p w14:paraId="38837C82" w14:textId="36EF638A" w:rsidR="00D74C6F" w:rsidRDefault="00D74C6F" w:rsidP="00564C02">
      <w:pPr>
        <w:spacing w:line="276" w:lineRule="auto"/>
        <w:ind w:left="-113"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Podnositelj zahtjeva za dodjelu potpore male vrijednost </w:t>
      </w:r>
      <w:r w:rsidR="002B7C1E">
        <w:rPr>
          <w:rFonts w:ascii="Arial Narrow" w:hAnsi="Arial Narrow"/>
          <w:sz w:val="24"/>
        </w:rPr>
        <w:t xml:space="preserve">u Jedinstveni upravni odjel Općine </w:t>
      </w:r>
      <w:r w:rsidR="00E54263">
        <w:rPr>
          <w:rFonts w:ascii="Arial Narrow" w:hAnsi="Arial Narrow"/>
          <w:sz w:val="24"/>
        </w:rPr>
        <w:t>Maruševec</w:t>
      </w:r>
      <w:r w:rsidR="002B7C1E">
        <w:rPr>
          <w:rFonts w:ascii="Arial Narrow" w:hAnsi="Arial Narrow"/>
          <w:sz w:val="24"/>
        </w:rPr>
        <w:t xml:space="preserve"> podnosi sljedeću dokumentaciju</w:t>
      </w:r>
      <w:r>
        <w:rPr>
          <w:rFonts w:ascii="Arial Narrow" w:hAnsi="Arial Narrow"/>
          <w:sz w:val="24"/>
        </w:rPr>
        <w:t>:</w:t>
      </w:r>
    </w:p>
    <w:p w14:paraId="37E13E99" w14:textId="755673E0" w:rsidR="00D74C6F" w:rsidRPr="00C01294" w:rsidRDefault="00495723" w:rsidP="00C01294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9C7C25">
        <w:rPr>
          <w:rFonts w:ascii="Arial Narrow" w:hAnsi="Arial Narrow"/>
          <w:sz w:val="24"/>
        </w:rPr>
        <w:t xml:space="preserve">Prijavni </w:t>
      </w:r>
      <w:r w:rsidRPr="009C7C25">
        <w:rPr>
          <w:rFonts w:ascii="Arial Narrow" w:hAnsi="Arial Narrow"/>
          <w:sz w:val="24"/>
          <w:lang w:val="en-US"/>
        </w:rPr>
        <w:t>obrazac MSP – M</w:t>
      </w:r>
      <w:r w:rsidR="00502F69" w:rsidRPr="009C7C25">
        <w:rPr>
          <w:rFonts w:ascii="Arial Narrow" w:hAnsi="Arial Narrow"/>
          <w:sz w:val="24"/>
          <w:lang w:val="en-US"/>
        </w:rPr>
        <w:t>_</w:t>
      </w:r>
      <w:r w:rsidR="002B7C1E">
        <w:rPr>
          <w:rFonts w:ascii="Arial Narrow" w:hAnsi="Arial Narrow"/>
          <w:sz w:val="24"/>
          <w:lang w:val="en-US"/>
        </w:rPr>
        <w:t>1.</w:t>
      </w:r>
      <w:r w:rsidR="00C01294">
        <w:rPr>
          <w:rFonts w:ascii="Arial Narrow" w:hAnsi="Arial Narrow"/>
          <w:sz w:val="24"/>
          <w:lang w:val="en-US"/>
        </w:rPr>
        <w:t>1</w:t>
      </w:r>
      <w:r w:rsidR="002B7C1E">
        <w:rPr>
          <w:rFonts w:ascii="Arial Narrow" w:hAnsi="Arial Narrow"/>
          <w:sz w:val="24"/>
          <w:lang w:val="en-US"/>
        </w:rPr>
        <w:t>/</w:t>
      </w:r>
      <w:r w:rsidRPr="009C7C25">
        <w:rPr>
          <w:rFonts w:ascii="Arial Narrow" w:hAnsi="Arial Narrow"/>
          <w:sz w:val="24"/>
          <w:lang w:val="en-US"/>
        </w:rPr>
        <w:t>20</w:t>
      </w:r>
      <w:r w:rsidR="00120E1A">
        <w:rPr>
          <w:rFonts w:ascii="Arial Narrow" w:hAnsi="Arial Narrow"/>
          <w:sz w:val="24"/>
          <w:lang w:val="en-US"/>
        </w:rPr>
        <w:t>2</w:t>
      </w:r>
      <w:r w:rsidR="00D35807">
        <w:rPr>
          <w:rFonts w:ascii="Arial Narrow" w:hAnsi="Arial Narrow"/>
          <w:sz w:val="24"/>
          <w:lang w:val="en-US"/>
        </w:rPr>
        <w:t>1</w:t>
      </w:r>
    </w:p>
    <w:p w14:paraId="572B5164" w14:textId="7AF7306E" w:rsidR="00D74C6F" w:rsidRPr="001300DD" w:rsidRDefault="00D74C6F" w:rsidP="001300DD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9C7C25">
        <w:rPr>
          <w:rFonts w:ascii="Arial Narrow" w:hAnsi="Arial Narrow"/>
          <w:sz w:val="24"/>
        </w:rPr>
        <w:t>Izjava prijavitelja o istinitosti podataka, izbjegavanju dvostrukog financiranja i ispunjavanja preduvjeta za sudjelovanje u postupku dodjele de minimis potpore (Obrazac 2</w:t>
      </w:r>
      <w:r w:rsidR="0080239B">
        <w:rPr>
          <w:rFonts w:ascii="Arial Narrow" w:hAnsi="Arial Narrow"/>
          <w:sz w:val="24"/>
        </w:rPr>
        <w:t xml:space="preserve"> </w:t>
      </w:r>
      <w:r w:rsidR="001300DD">
        <w:rPr>
          <w:rFonts w:ascii="Arial Narrow" w:hAnsi="Arial Narrow"/>
          <w:sz w:val="24"/>
        </w:rPr>
        <w:t>- podnositelji fizičke osobe dostavljaju do trenutka potpisa Ugovora)</w:t>
      </w:r>
    </w:p>
    <w:p w14:paraId="75CF5686" w14:textId="35E65913" w:rsidR="004213F2" w:rsidRPr="0080239B" w:rsidRDefault="00D74C6F" w:rsidP="0080239B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9C7C25">
        <w:rPr>
          <w:rFonts w:ascii="Arial Narrow" w:hAnsi="Arial Narrow"/>
          <w:sz w:val="24"/>
        </w:rPr>
        <w:t>Izjava o korištenim potporama male vrijednosti (Obrazac 3</w:t>
      </w:r>
      <w:r w:rsidR="0080239B">
        <w:rPr>
          <w:rFonts w:ascii="Arial Narrow" w:hAnsi="Arial Narrow"/>
          <w:sz w:val="24"/>
        </w:rPr>
        <w:t xml:space="preserve"> </w:t>
      </w:r>
      <w:r w:rsidR="001300DD">
        <w:rPr>
          <w:rFonts w:ascii="Arial Narrow" w:hAnsi="Arial Narrow"/>
          <w:sz w:val="24"/>
        </w:rPr>
        <w:t xml:space="preserve">- </w:t>
      </w:r>
      <w:r w:rsidR="0080239B">
        <w:rPr>
          <w:rFonts w:ascii="Arial Narrow" w:hAnsi="Arial Narrow"/>
          <w:sz w:val="24"/>
        </w:rPr>
        <w:t>podnositelji fizičke osobe dostavljaju do trenutka potpisa Ugovora)</w:t>
      </w:r>
      <w:r w:rsidR="0080239B" w:rsidRPr="0080239B">
        <w:rPr>
          <w:rFonts w:ascii="Arial Narrow" w:hAnsi="Arial Narrow"/>
          <w:sz w:val="24"/>
        </w:rPr>
        <w:t xml:space="preserve"> </w:t>
      </w:r>
    </w:p>
    <w:p w14:paraId="5AADEC81" w14:textId="22C5EF3F" w:rsidR="004213F2" w:rsidRDefault="004213F2" w:rsidP="004213F2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4213F2">
        <w:rPr>
          <w:rFonts w:ascii="Arial Narrow" w:hAnsi="Arial Narrow"/>
          <w:sz w:val="24"/>
        </w:rPr>
        <w:t xml:space="preserve">Kopiju računa za nastale troškove i </w:t>
      </w:r>
      <w:r w:rsidR="000B66F9">
        <w:rPr>
          <w:rFonts w:ascii="Arial Narrow" w:hAnsi="Arial Narrow"/>
          <w:sz w:val="24"/>
        </w:rPr>
        <w:t>bankovni izvadak kao dokaz o provedenom plaćanju putem žiro računa</w:t>
      </w:r>
      <w:r w:rsidR="00750DBC">
        <w:rPr>
          <w:rFonts w:ascii="Arial Narrow" w:hAnsi="Arial Narrow"/>
          <w:sz w:val="24"/>
        </w:rPr>
        <w:t xml:space="preserve"> (podnositelji fizičke osobe dostavljaju do trenutka potpisa Ugovora)</w:t>
      </w:r>
    </w:p>
    <w:p w14:paraId="2F26C129" w14:textId="2EBA42A1" w:rsidR="004213F2" w:rsidRDefault="000B66F9" w:rsidP="004213F2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Kopija Rješenja o upisu u Sudski/Obrtni ili drugi registar, ovisno o obliku registracije poslovnog subjekta</w:t>
      </w:r>
      <w:r w:rsidR="00750DBC">
        <w:rPr>
          <w:rFonts w:ascii="Arial Narrow" w:hAnsi="Arial Narrow"/>
          <w:sz w:val="24"/>
        </w:rPr>
        <w:t xml:space="preserve"> (podnositelji fizičke osobe dostavljaju do trenutka potpisa Ugovora)</w:t>
      </w:r>
    </w:p>
    <w:p w14:paraId="70AFB7ED" w14:textId="77777777" w:rsidR="00750DBC" w:rsidRPr="00750DBC" w:rsidRDefault="00750DBC" w:rsidP="00750DBC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48A0F399" w14:textId="7CA35FEF" w:rsidR="00750DBC" w:rsidRDefault="00750DBC" w:rsidP="00750DBC">
      <w:pPr>
        <w:spacing w:after="0" w:line="276" w:lineRule="auto"/>
        <w:ind w:right="-113"/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Najkasnije do trenutka potpisa Ugovora o dodjeli sredstava svi korisnici se obvezuju dostaviti:</w:t>
      </w:r>
    </w:p>
    <w:p w14:paraId="61ADFD8F" w14:textId="77777777" w:rsidR="00750DBC" w:rsidRDefault="00750DBC" w:rsidP="00750DBC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6AE55401" w14:textId="77777777" w:rsidR="00750DBC" w:rsidRDefault="00750DBC" w:rsidP="00750DBC">
      <w:pPr>
        <w:spacing w:after="12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 Potvrdu nadležne porezne ispostave o nepostojanju dugovanja prema proračunu RH</w:t>
      </w:r>
    </w:p>
    <w:p w14:paraId="7324FEE0" w14:textId="5184697E" w:rsidR="00782B6B" w:rsidRPr="00405F81" w:rsidRDefault="00750DBC" w:rsidP="00393274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Ispunjenje kriterija podmirenih obveza prema Općinskom proračunu utvrdit će Povjerenstvo uvidom u službene evidencije Općine. </w:t>
      </w:r>
    </w:p>
    <w:p w14:paraId="6D52B974" w14:textId="77777777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144A3">
        <w:rPr>
          <w:rFonts w:ascii="Arial Narrow" w:hAnsi="Arial Narrow"/>
          <w:b/>
          <w:sz w:val="24"/>
        </w:rPr>
        <w:t>X. NAČIN PODNOŠENJA PRIJAVA</w:t>
      </w:r>
    </w:p>
    <w:p w14:paraId="4DA2E972" w14:textId="538D7F33" w:rsidR="00393274" w:rsidRDefault="00393274" w:rsidP="00393274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Obvezna dokumentacija Javnog poziva dostupna je za preuzimanje na službenim web stranicama Općine </w:t>
      </w:r>
      <w:r w:rsidR="00E54263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i u tiskanom obliku u Jedinstvenom upravnom odjelu Općine </w:t>
      </w:r>
      <w:r w:rsidR="00E54263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>.</w:t>
      </w:r>
    </w:p>
    <w:p w14:paraId="74E168B2" w14:textId="4FAED2B7" w:rsidR="00393274" w:rsidRDefault="00393274" w:rsidP="00393274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Projektni prijedlog koji uključuje  dokumentaciju navedenu u točki IX. ovog Javnog poziva dostavlja se u zatvorenom paketu/omotnici, preporučenom poštom ili osobnom dostavom u pisarnicu Jedinstvenog upravnog odjela Općine </w:t>
      </w:r>
      <w:r w:rsidR="00E54263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s obavezno naslovljenom adresom i naznakom:</w:t>
      </w:r>
    </w:p>
    <w:p w14:paraId="789507D4" w14:textId="42266E91" w:rsidR="00393274" w:rsidRDefault="00393274" w:rsidP="00393274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bookmarkStart w:id="3" w:name="_Hlk26354028"/>
      <w:bookmarkStart w:id="4" w:name="_Hlk26346150"/>
      <w:r>
        <w:rPr>
          <w:rFonts w:ascii="Arial Narrow" w:hAnsi="Arial Narrow"/>
          <w:b/>
          <w:sz w:val="24"/>
        </w:rPr>
        <w:t xml:space="preserve">OPĆINA </w:t>
      </w:r>
      <w:r w:rsidR="00E54263">
        <w:rPr>
          <w:rFonts w:ascii="Arial Narrow" w:hAnsi="Arial Narrow"/>
          <w:b/>
          <w:sz w:val="24"/>
        </w:rPr>
        <w:t>MARUŠEVEC</w:t>
      </w:r>
    </w:p>
    <w:p w14:paraId="085A4522" w14:textId="778CA3CC" w:rsidR="00393274" w:rsidRDefault="00393274" w:rsidP="00393274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 xml:space="preserve">Jedinstveni upravni odjel Općine </w:t>
      </w:r>
      <w:r w:rsidR="00E54263">
        <w:rPr>
          <w:rFonts w:ascii="Arial Narrow" w:hAnsi="Arial Narrow"/>
          <w:b/>
          <w:sz w:val="24"/>
        </w:rPr>
        <w:t>Maruševec</w:t>
      </w:r>
    </w:p>
    <w:p w14:paraId="0A1AD93C" w14:textId="192EAA32" w:rsidR="00393274" w:rsidRDefault="006228B9" w:rsidP="00393274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Maruševec 6</w:t>
      </w:r>
    </w:p>
    <w:p w14:paraId="430C88E5" w14:textId="37BBEE9C" w:rsidR="00393274" w:rsidRDefault="0026293B" w:rsidP="00393274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bookmarkStart w:id="5" w:name="_Hlk26346475"/>
      <w:r w:rsidRPr="0026293B">
        <w:rPr>
          <w:rFonts w:ascii="Arial Narrow" w:hAnsi="Arial Narrow"/>
          <w:b/>
          <w:sz w:val="24"/>
        </w:rPr>
        <w:t xml:space="preserve">42243 </w:t>
      </w:r>
      <w:bookmarkEnd w:id="5"/>
      <w:r w:rsidR="00E54263">
        <w:rPr>
          <w:rFonts w:ascii="Arial Narrow" w:hAnsi="Arial Narrow"/>
          <w:b/>
          <w:sz w:val="24"/>
        </w:rPr>
        <w:t>Maruševec</w:t>
      </w:r>
    </w:p>
    <w:bookmarkEnd w:id="3"/>
    <w:p w14:paraId="52EC9893" w14:textId="63FA262B" w:rsidR="00393274" w:rsidRDefault="00393274" w:rsidP="00393274">
      <w:pPr>
        <w:spacing w:after="0" w:line="276" w:lineRule="auto"/>
        <w:jc w:val="right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«Program poticanja razvoja </w:t>
      </w:r>
      <w:r w:rsidR="00E50FF5">
        <w:rPr>
          <w:rFonts w:ascii="Arial Narrow" w:hAnsi="Arial Narrow"/>
          <w:sz w:val="24"/>
        </w:rPr>
        <w:t>MSP-a</w:t>
      </w:r>
      <w:r>
        <w:rPr>
          <w:rFonts w:ascii="Arial Narrow" w:hAnsi="Arial Narrow"/>
          <w:sz w:val="24"/>
        </w:rPr>
        <w:t xml:space="preserve"> Općine </w:t>
      </w:r>
      <w:r w:rsidR="00E54263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za razdoblje 20</w:t>
      </w:r>
      <w:r w:rsidR="00E50FF5">
        <w:rPr>
          <w:rFonts w:ascii="Arial Narrow" w:hAnsi="Arial Narrow"/>
          <w:sz w:val="24"/>
        </w:rPr>
        <w:t>20</w:t>
      </w:r>
      <w:r>
        <w:rPr>
          <w:rFonts w:ascii="Arial Narrow" w:hAnsi="Arial Narrow"/>
          <w:sz w:val="24"/>
        </w:rPr>
        <w:t>. – 2021. – Podmjera 1.1»</w:t>
      </w:r>
    </w:p>
    <w:p w14:paraId="59A62202" w14:textId="77777777" w:rsidR="00393274" w:rsidRDefault="00393274" w:rsidP="00393274">
      <w:pPr>
        <w:spacing w:after="0" w:line="276" w:lineRule="auto"/>
        <w:jc w:val="right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ZAHTJEV ZA POTPORU – NE OTVARAJ</w:t>
      </w:r>
    </w:p>
    <w:bookmarkEnd w:id="4"/>
    <w:p w14:paraId="55738210" w14:textId="77777777" w:rsidR="00393274" w:rsidRDefault="00393274" w:rsidP="00393274">
      <w:pPr>
        <w:spacing w:line="276" w:lineRule="auto"/>
        <w:jc w:val="both"/>
        <w:rPr>
          <w:rFonts w:ascii="Arial Narrow" w:hAnsi="Arial Narrow"/>
          <w:sz w:val="24"/>
        </w:rPr>
      </w:pPr>
    </w:p>
    <w:p w14:paraId="4B5189C3" w14:textId="5E29A698" w:rsidR="00393274" w:rsidRDefault="00393274" w:rsidP="00393274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Poziv se vodi u modalitetu trajno otvorenog poziva te je podnošenje prijava moguće </w:t>
      </w:r>
      <w:r w:rsidR="007B1C94">
        <w:rPr>
          <w:rFonts w:ascii="Arial Narrow" w:hAnsi="Arial Narrow"/>
          <w:sz w:val="24"/>
        </w:rPr>
        <w:t>zaključno do</w:t>
      </w:r>
      <w:r>
        <w:rPr>
          <w:rFonts w:ascii="Arial Narrow" w:hAnsi="Arial Narrow"/>
          <w:sz w:val="24"/>
        </w:rPr>
        <w:t xml:space="preserve"> </w:t>
      </w:r>
      <w:r w:rsidR="00235A8D">
        <w:rPr>
          <w:rFonts w:ascii="Arial Narrow" w:hAnsi="Arial Narrow"/>
          <w:sz w:val="24"/>
        </w:rPr>
        <w:t>1</w:t>
      </w:r>
      <w:r w:rsidR="0011749B">
        <w:rPr>
          <w:rFonts w:ascii="Arial Narrow" w:hAnsi="Arial Narrow"/>
          <w:sz w:val="24"/>
        </w:rPr>
        <w:t>5</w:t>
      </w:r>
      <w:r>
        <w:rPr>
          <w:rFonts w:ascii="Arial Narrow" w:hAnsi="Arial Narrow"/>
          <w:sz w:val="24"/>
        </w:rPr>
        <w:t>.</w:t>
      </w:r>
      <w:r w:rsidR="0011749B">
        <w:rPr>
          <w:rFonts w:ascii="Arial Narrow" w:hAnsi="Arial Narrow"/>
          <w:sz w:val="24"/>
        </w:rPr>
        <w:t>04</w:t>
      </w:r>
      <w:r>
        <w:rPr>
          <w:rFonts w:ascii="Arial Narrow" w:hAnsi="Arial Narrow"/>
          <w:sz w:val="24"/>
        </w:rPr>
        <w:t>.20</w:t>
      </w:r>
      <w:r w:rsidR="00235A8D">
        <w:rPr>
          <w:rFonts w:ascii="Arial Narrow" w:hAnsi="Arial Narrow"/>
          <w:sz w:val="24"/>
        </w:rPr>
        <w:t>2</w:t>
      </w:r>
      <w:r w:rsidR="0011749B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 xml:space="preserve">. godine odnosno do iskorištenja sredstava predviđenih u proračunu Općine </w:t>
      </w:r>
      <w:r w:rsidR="00E54263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za ovu Mjeru. </w:t>
      </w:r>
    </w:p>
    <w:p w14:paraId="0466CA4A" w14:textId="766B3220" w:rsidR="00433A82" w:rsidRDefault="00433A82" w:rsidP="00393274">
      <w:pPr>
        <w:spacing w:line="276" w:lineRule="auto"/>
        <w:jc w:val="both"/>
        <w:rPr>
          <w:rFonts w:ascii="Arial Narrow" w:hAnsi="Arial Narrow"/>
          <w:sz w:val="24"/>
        </w:rPr>
      </w:pPr>
    </w:p>
    <w:p w14:paraId="096EED24" w14:textId="7F8C26C3" w:rsidR="00433A82" w:rsidRDefault="00433A82" w:rsidP="00393274">
      <w:pPr>
        <w:spacing w:line="276" w:lineRule="auto"/>
        <w:jc w:val="both"/>
        <w:rPr>
          <w:rFonts w:ascii="Arial Narrow" w:hAnsi="Arial Narrow"/>
          <w:sz w:val="24"/>
        </w:rPr>
      </w:pPr>
    </w:p>
    <w:p w14:paraId="3EB7F8E2" w14:textId="32D3BB43" w:rsidR="00433A82" w:rsidRDefault="00433A82" w:rsidP="00393274">
      <w:pPr>
        <w:spacing w:line="276" w:lineRule="auto"/>
        <w:jc w:val="both"/>
        <w:rPr>
          <w:rFonts w:ascii="Arial Narrow" w:hAnsi="Arial Narrow"/>
          <w:sz w:val="24"/>
        </w:rPr>
      </w:pPr>
    </w:p>
    <w:p w14:paraId="7FC3C5EA" w14:textId="77777777" w:rsidR="00433A82" w:rsidRDefault="00433A82" w:rsidP="00393274">
      <w:pPr>
        <w:spacing w:line="276" w:lineRule="auto"/>
        <w:jc w:val="both"/>
        <w:rPr>
          <w:rFonts w:ascii="Arial Narrow" w:hAnsi="Arial Narrow"/>
          <w:sz w:val="24"/>
        </w:rPr>
      </w:pPr>
    </w:p>
    <w:p w14:paraId="65E4ABF9" w14:textId="77777777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6144A3">
        <w:rPr>
          <w:rFonts w:ascii="Arial Narrow" w:hAnsi="Arial Narrow"/>
          <w:b/>
          <w:sz w:val="24"/>
          <w:szCs w:val="24"/>
        </w:rPr>
        <w:t xml:space="preserve">XI. OBVEZE </w:t>
      </w:r>
      <w:r w:rsidR="006144A3">
        <w:rPr>
          <w:rFonts w:ascii="Arial Narrow" w:hAnsi="Arial Narrow"/>
          <w:b/>
          <w:sz w:val="24"/>
          <w:szCs w:val="24"/>
        </w:rPr>
        <w:t>PRIJAVITELJA I KORISNIKA</w:t>
      </w:r>
    </w:p>
    <w:p w14:paraId="10A669BE" w14:textId="770B9B5B" w:rsidR="006144A3" w:rsidRDefault="006144A3" w:rsidP="006144A3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Prijavitelji</w:t>
      </w:r>
      <w:r w:rsidRPr="006144A3">
        <w:rPr>
          <w:rFonts w:ascii="Arial Narrow" w:hAnsi="Arial Narrow"/>
          <w:sz w:val="24"/>
          <w:szCs w:val="24"/>
        </w:rPr>
        <w:t xml:space="preserve"> podnošenjem Zahtjeva za dodjelu potpore jamče da će  sredstva utrošiti za namjenu za koju je dodijeljena potpora.</w:t>
      </w:r>
    </w:p>
    <w:p w14:paraId="1353DA96" w14:textId="77777777" w:rsidR="00947785" w:rsidRDefault="00947785" w:rsidP="00947785">
      <w:pPr>
        <w:pStyle w:val="Odlomakpopisa"/>
        <w:jc w:val="both"/>
        <w:rPr>
          <w:rFonts w:ascii="Arial Narrow" w:hAnsi="Arial Narrow"/>
          <w:sz w:val="24"/>
          <w:szCs w:val="24"/>
        </w:rPr>
      </w:pPr>
    </w:p>
    <w:p w14:paraId="5D4E5034" w14:textId="351E91F0" w:rsidR="006144A3" w:rsidRPr="00EE77CA" w:rsidRDefault="006144A3" w:rsidP="00EE77CA">
      <w:pPr>
        <w:jc w:val="both"/>
        <w:rPr>
          <w:rFonts w:ascii="Arial Narrow" w:hAnsi="Arial Narrow"/>
          <w:sz w:val="24"/>
          <w:szCs w:val="24"/>
        </w:rPr>
      </w:pPr>
      <w:r w:rsidRPr="00EE77CA">
        <w:rPr>
          <w:rFonts w:ascii="Arial Narrow" w:hAnsi="Arial Narrow"/>
          <w:sz w:val="24"/>
          <w:szCs w:val="24"/>
        </w:rPr>
        <w:t>Ukoliko se utvrdi da su korisnici odobrena sredstva nenamjenski utrošili,</w:t>
      </w:r>
      <w:r w:rsidR="00934769" w:rsidRPr="00EE77CA">
        <w:rPr>
          <w:rFonts w:ascii="Arial Narrow" w:hAnsi="Arial Narrow"/>
          <w:sz w:val="24"/>
          <w:szCs w:val="24"/>
        </w:rPr>
        <w:t xml:space="preserve"> ili nisu izvršili obveze iz potpisanog Ugovora o dodjeli de minimis potpore</w:t>
      </w:r>
      <w:r w:rsidRPr="00EE77CA">
        <w:rPr>
          <w:rFonts w:ascii="Arial Narrow" w:hAnsi="Arial Narrow"/>
          <w:sz w:val="24"/>
          <w:szCs w:val="24"/>
        </w:rPr>
        <w:t xml:space="preserve"> dužni su odobrena sredstva vratiti u Proračun Općine </w:t>
      </w:r>
      <w:r w:rsidR="00E54263">
        <w:rPr>
          <w:rFonts w:ascii="Arial Narrow" w:hAnsi="Arial Narrow"/>
          <w:sz w:val="24"/>
          <w:szCs w:val="24"/>
        </w:rPr>
        <w:t>Maruševec</w:t>
      </w:r>
      <w:r w:rsidRPr="00EE77CA">
        <w:rPr>
          <w:rFonts w:ascii="Arial Narrow" w:hAnsi="Arial Narrow"/>
          <w:sz w:val="24"/>
          <w:szCs w:val="24"/>
        </w:rPr>
        <w:t xml:space="preserve"> zajedno s obračunatom zakonskom zateznom kamatom i gube pravo sljedeće 3 (tri) godine na poticajna sredstva iz proračuna Općine </w:t>
      </w:r>
      <w:r w:rsidR="00E54263">
        <w:rPr>
          <w:rFonts w:ascii="Arial Narrow" w:hAnsi="Arial Narrow"/>
          <w:sz w:val="24"/>
          <w:szCs w:val="24"/>
        </w:rPr>
        <w:t>Maruševec</w:t>
      </w:r>
      <w:r w:rsidRPr="00EE77CA">
        <w:rPr>
          <w:rFonts w:ascii="Arial Narrow" w:hAnsi="Arial Narrow"/>
          <w:sz w:val="24"/>
          <w:szCs w:val="24"/>
        </w:rPr>
        <w:t>.</w:t>
      </w:r>
    </w:p>
    <w:sectPr w:rsidR="006144A3" w:rsidRPr="00EE77C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84F38F" w14:textId="77777777" w:rsidR="005A3824" w:rsidRDefault="005A3824" w:rsidP="00194D83">
      <w:pPr>
        <w:spacing w:after="0" w:line="240" w:lineRule="auto"/>
      </w:pPr>
      <w:r>
        <w:separator/>
      </w:r>
    </w:p>
  </w:endnote>
  <w:endnote w:type="continuationSeparator" w:id="0">
    <w:p w14:paraId="73A1571F" w14:textId="77777777" w:rsidR="005A3824" w:rsidRDefault="005A3824" w:rsidP="00194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2657141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C376EDF" w14:textId="77777777" w:rsidR="00934769" w:rsidRDefault="00934769">
            <w:pPr>
              <w:pStyle w:val="Podnoje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742F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742F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A5645C" w14:textId="77777777" w:rsidR="00934769" w:rsidRDefault="0093476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3E1093" w14:textId="77777777" w:rsidR="005A3824" w:rsidRDefault="005A3824" w:rsidP="00194D83">
      <w:pPr>
        <w:spacing w:after="0" w:line="240" w:lineRule="auto"/>
      </w:pPr>
      <w:r>
        <w:separator/>
      </w:r>
    </w:p>
  </w:footnote>
  <w:footnote w:type="continuationSeparator" w:id="0">
    <w:p w14:paraId="363FF0E6" w14:textId="77777777" w:rsidR="005A3824" w:rsidRDefault="005A3824" w:rsidP="00194D83">
      <w:pPr>
        <w:spacing w:after="0" w:line="240" w:lineRule="auto"/>
      </w:pPr>
      <w:r>
        <w:continuationSeparator/>
      </w:r>
    </w:p>
  </w:footnote>
  <w:footnote w:id="1">
    <w:p w14:paraId="2B3B4751" w14:textId="0C4B5419" w:rsidR="00703990" w:rsidRDefault="00703990">
      <w:pPr>
        <w:pStyle w:val="Tekstfusnote"/>
      </w:pPr>
      <w:r>
        <w:rPr>
          <w:rStyle w:val="Referencafusnote"/>
        </w:rPr>
        <w:footnoteRef/>
      </w:r>
      <w:r>
        <w:t xml:space="preserve"> Sukladno Uredbi 1407/2018 Europske komisije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B2376"/>
    <w:multiLevelType w:val="hybridMultilevel"/>
    <w:tmpl w:val="31A4BABE"/>
    <w:lvl w:ilvl="0" w:tplc="0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D28680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C15C3"/>
    <w:multiLevelType w:val="hybridMultilevel"/>
    <w:tmpl w:val="1EE48B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36046"/>
    <w:multiLevelType w:val="hybridMultilevel"/>
    <w:tmpl w:val="3CD4E0EE"/>
    <w:lvl w:ilvl="0" w:tplc="8CD4334C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4" w15:restartNumberingAfterBreak="0">
    <w:nsid w:val="20650A74"/>
    <w:multiLevelType w:val="hybridMultilevel"/>
    <w:tmpl w:val="529201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557C7"/>
    <w:multiLevelType w:val="hybridMultilevel"/>
    <w:tmpl w:val="74F669D0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72B014E"/>
    <w:multiLevelType w:val="hybridMultilevel"/>
    <w:tmpl w:val="6CF42C84"/>
    <w:lvl w:ilvl="0" w:tplc="7A86CD3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A269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EC58DB"/>
    <w:multiLevelType w:val="hybridMultilevel"/>
    <w:tmpl w:val="381868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6E0ECE"/>
    <w:multiLevelType w:val="hybridMultilevel"/>
    <w:tmpl w:val="2B4EBAD8"/>
    <w:lvl w:ilvl="0" w:tplc="0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73BC40D0"/>
    <w:multiLevelType w:val="hybridMultilevel"/>
    <w:tmpl w:val="7B54EB04"/>
    <w:lvl w:ilvl="0" w:tplc="FC6EBBAE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2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8"/>
  </w:num>
  <w:num w:numId="5">
    <w:abstractNumId w:val="12"/>
  </w:num>
  <w:num w:numId="6">
    <w:abstractNumId w:val="5"/>
  </w:num>
  <w:num w:numId="7">
    <w:abstractNumId w:val="11"/>
  </w:num>
  <w:num w:numId="8">
    <w:abstractNumId w:val="3"/>
  </w:num>
  <w:num w:numId="9">
    <w:abstractNumId w:val="10"/>
  </w:num>
  <w:num w:numId="10">
    <w:abstractNumId w:val="6"/>
  </w:num>
  <w:num w:numId="11">
    <w:abstractNumId w:val="0"/>
  </w:num>
  <w:num w:numId="12">
    <w:abstractNumId w:val="4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01D"/>
    <w:rsid w:val="00001944"/>
    <w:rsid w:val="00004289"/>
    <w:rsid w:val="00022C3D"/>
    <w:rsid w:val="000325A9"/>
    <w:rsid w:val="00047D79"/>
    <w:rsid w:val="00055CD6"/>
    <w:rsid w:val="000706A6"/>
    <w:rsid w:val="000857F3"/>
    <w:rsid w:val="00086DC7"/>
    <w:rsid w:val="00095633"/>
    <w:rsid w:val="000A0544"/>
    <w:rsid w:val="000A6553"/>
    <w:rsid w:val="000B66F9"/>
    <w:rsid w:val="000C2AA6"/>
    <w:rsid w:val="000C6784"/>
    <w:rsid w:val="000E7BE9"/>
    <w:rsid w:val="001027A7"/>
    <w:rsid w:val="00104EED"/>
    <w:rsid w:val="001143EF"/>
    <w:rsid w:val="0011749B"/>
    <w:rsid w:val="00120E1A"/>
    <w:rsid w:val="00121F31"/>
    <w:rsid w:val="001300DD"/>
    <w:rsid w:val="00143089"/>
    <w:rsid w:val="00145BE0"/>
    <w:rsid w:val="0014723D"/>
    <w:rsid w:val="001507D1"/>
    <w:rsid w:val="001575CA"/>
    <w:rsid w:val="00163385"/>
    <w:rsid w:val="001634E4"/>
    <w:rsid w:val="001654E3"/>
    <w:rsid w:val="001729C2"/>
    <w:rsid w:val="00172CE7"/>
    <w:rsid w:val="00177CB3"/>
    <w:rsid w:val="00181E11"/>
    <w:rsid w:val="00184956"/>
    <w:rsid w:val="00194D83"/>
    <w:rsid w:val="001B2B74"/>
    <w:rsid w:val="001C102B"/>
    <w:rsid w:val="001D066E"/>
    <w:rsid w:val="001E5514"/>
    <w:rsid w:val="001F4B04"/>
    <w:rsid w:val="00202315"/>
    <w:rsid w:val="00212BC1"/>
    <w:rsid w:val="00225275"/>
    <w:rsid w:val="00233A20"/>
    <w:rsid w:val="00235A8D"/>
    <w:rsid w:val="0024222B"/>
    <w:rsid w:val="0024545D"/>
    <w:rsid w:val="00256B44"/>
    <w:rsid w:val="0026293B"/>
    <w:rsid w:val="0026664A"/>
    <w:rsid w:val="00277CD4"/>
    <w:rsid w:val="00277D4D"/>
    <w:rsid w:val="0029554C"/>
    <w:rsid w:val="002B20BF"/>
    <w:rsid w:val="002B7C1E"/>
    <w:rsid w:val="002C23F8"/>
    <w:rsid w:val="002D7EB3"/>
    <w:rsid w:val="002F1F63"/>
    <w:rsid w:val="002F2E85"/>
    <w:rsid w:val="002F4984"/>
    <w:rsid w:val="003077F5"/>
    <w:rsid w:val="00314B25"/>
    <w:rsid w:val="00335188"/>
    <w:rsid w:val="003539B5"/>
    <w:rsid w:val="00353FA6"/>
    <w:rsid w:val="00356418"/>
    <w:rsid w:val="0036671C"/>
    <w:rsid w:val="00370202"/>
    <w:rsid w:val="003742F0"/>
    <w:rsid w:val="0037714B"/>
    <w:rsid w:val="003905C0"/>
    <w:rsid w:val="0039100E"/>
    <w:rsid w:val="00392BFF"/>
    <w:rsid w:val="00393274"/>
    <w:rsid w:val="00396AF5"/>
    <w:rsid w:val="00396CF1"/>
    <w:rsid w:val="003B07B6"/>
    <w:rsid w:val="003C1EB9"/>
    <w:rsid w:val="003C7926"/>
    <w:rsid w:val="003D07C9"/>
    <w:rsid w:val="003E3525"/>
    <w:rsid w:val="003E681B"/>
    <w:rsid w:val="003E70EE"/>
    <w:rsid w:val="003F4342"/>
    <w:rsid w:val="003F6240"/>
    <w:rsid w:val="00404697"/>
    <w:rsid w:val="0040612A"/>
    <w:rsid w:val="004213F2"/>
    <w:rsid w:val="00421EA2"/>
    <w:rsid w:val="00433A82"/>
    <w:rsid w:val="004445E9"/>
    <w:rsid w:val="004463CB"/>
    <w:rsid w:val="004471C0"/>
    <w:rsid w:val="0047023E"/>
    <w:rsid w:val="00475754"/>
    <w:rsid w:val="00480951"/>
    <w:rsid w:val="00486F52"/>
    <w:rsid w:val="00495723"/>
    <w:rsid w:val="004B207F"/>
    <w:rsid w:val="004B4775"/>
    <w:rsid w:val="004B7566"/>
    <w:rsid w:val="004F1FC4"/>
    <w:rsid w:val="00500856"/>
    <w:rsid w:val="00502F69"/>
    <w:rsid w:val="00506CB9"/>
    <w:rsid w:val="0051195B"/>
    <w:rsid w:val="005144C9"/>
    <w:rsid w:val="00521493"/>
    <w:rsid w:val="00543F90"/>
    <w:rsid w:val="00564C02"/>
    <w:rsid w:val="00572A59"/>
    <w:rsid w:val="00581234"/>
    <w:rsid w:val="00583780"/>
    <w:rsid w:val="005A3824"/>
    <w:rsid w:val="005A506B"/>
    <w:rsid w:val="005C65C9"/>
    <w:rsid w:val="005D3A30"/>
    <w:rsid w:val="005E14D1"/>
    <w:rsid w:val="005F0A20"/>
    <w:rsid w:val="005F4E84"/>
    <w:rsid w:val="005F6EFC"/>
    <w:rsid w:val="00607CF7"/>
    <w:rsid w:val="006119E8"/>
    <w:rsid w:val="00612431"/>
    <w:rsid w:val="006144A3"/>
    <w:rsid w:val="006213C2"/>
    <w:rsid w:val="006228B9"/>
    <w:rsid w:val="00622C74"/>
    <w:rsid w:val="006234C0"/>
    <w:rsid w:val="006247F3"/>
    <w:rsid w:val="00626639"/>
    <w:rsid w:val="006A2950"/>
    <w:rsid w:val="006B75E9"/>
    <w:rsid w:val="006C0B19"/>
    <w:rsid w:val="006C51DB"/>
    <w:rsid w:val="006C72A1"/>
    <w:rsid w:val="006F0DF1"/>
    <w:rsid w:val="006F0FBC"/>
    <w:rsid w:val="006F15ED"/>
    <w:rsid w:val="006F4F43"/>
    <w:rsid w:val="00703984"/>
    <w:rsid w:val="00703990"/>
    <w:rsid w:val="00704735"/>
    <w:rsid w:val="0071020B"/>
    <w:rsid w:val="00715B96"/>
    <w:rsid w:val="0071654B"/>
    <w:rsid w:val="00725AD3"/>
    <w:rsid w:val="00733483"/>
    <w:rsid w:val="007455FE"/>
    <w:rsid w:val="00745BAB"/>
    <w:rsid w:val="007461CA"/>
    <w:rsid w:val="007508D2"/>
    <w:rsid w:val="00750DBC"/>
    <w:rsid w:val="007532AD"/>
    <w:rsid w:val="00757426"/>
    <w:rsid w:val="007623B1"/>
    <w:rsid w:val="007773B2"/>
    <w:rsid w:val="00781D4B"/>
    <w:rsid w:val="00782B6B"/>
    <w:rsid w:val="00791A16"/>
    <w:rsid w:val="007A003F"/>
    <w:rsid w:val="007A2725"/>
    <w:rsid w:val="007A2BAF"/>
    <w:rsid w:val="007B1C94"/>
    <w:rsid w:val="007B6C87"/>
    <w:rsid w:val="007C2087"/>
    <w:rsid w:val="007C411D"/>
    <w:rsid w:val="007D5832"/>
    <w:rsid w:val="007D5D52"/>
    <w:rsid w:val="007E32CF"/>
    <w:rsid w:val="007E3778"/>
    <w:rsid w:val="007E6A38"/>
    <w:rsid w:val="007F2848"/>
    <w:rsid w:val="0080239B"/>
    <w:rsid w:val="008059E6"/>
    <w:rsid w:val="00805D59"/>
    <w:rsid w:val="00812B68"/>
    <w:rsid w:val="008351AA"/>
    <w:rsid w:val="00841856"/>
    <w:rsid w:val="00846AB6"/>
    <w:rsid w:val="00851B06"/>
    <w:rsid w:val="00854809"/>
    <w:rsid w:val="0085521A"/>
    <w:rsid w:val="00860D95"/>
    <w:rsid w:val="00870073"/>
    <w:rsid w:val="008760A9"/>
    <w:rsid w:val="00887D2D"/>
    <w:rsid w:val="00890A16"/>
    <w:rsid w:val="008A0988"/>
    <w:rsid w:val="008A231A"/>
    <w:rsid w:val="008A415B"/>
    <w:rsid w:val="008C0F1E"/>
    <w:rsid w:val="008D1833"/>
    <w:rsid w:val="008D43BE"/>
    <w:rsid w:val="008E50F2"/>
    <w:rsid w:val="008E66B9"/>
    <w:rsid w:val="00907AE3"/>
    <w:rsid w:val="00921548"/>
    <w:rsid w:val="00924372"/>
    <w:rsid w:val="00925DA4"/>
    <w:rsid w:val="00927E2C"/>
    <w:rsid w:val="00934769"/>
    <w:rsid w:val="00945A2C"/>
    <w:rsid w:val="00947785"/>
    <w:rsid w:val="00951A26"/>
    <w:rsid w:val="00962061"/>
    <w:rsid w:val="009641C3"/>
    <w:rsid w:val="00967C85"/>
    <w:rsid w:val="00983033"/>
    <w:rsid w:val="00983A0A"/>
    <w:rsid w:val="0099459A"/>
    <w:rsid w:val="0099788F"/>
    <w:rsid w:val="009B394F"/>
    <w:rsid w:val="009C2391"/>
    <w:rsid w:val="009C5FDD"/>
    <w:rsid w:val="009C7C25"/>
    <w:rsid w:val="009D5E1B"/>
    <w:rsid w:val="009F42D1"/>
    <w:rsid w:val="009F4F4E"/>
    <w:rsid w:val="00A02AEC"/>
    <w:rsid w:val="00A054A4"/>
    <w:rsid w:val="00A06AAD"/>
    <w:rsid w:val="00A126CE"/>
    <w:rsid w:val="00A1575A"/>
    <w:rsid w:val="00A1587D"/>
    <w:rsid w:val="00A16B64"/>
    <w:rsid w:val="00A3131A"/>
    <w:rsid w:val="00A476D9"/>
    <w:rsid w:val="00A53B57"/>
    <w:rsid w:val="00A62698"/>
    <w:rsid w:val="00A95358"/>
    <w:rsid w:val="00A95FF6"/>
    <w:rsid w:val="00AB42F1"/>
    <w:rsid w:val="00AC09E8"/>
    <w:rsid w:val="00AC7797"/>
    <w:rsid w:val="00AC7E17"/>
    <w:rsid w:val="00AD7088"/>
    <w:rsid w:val="00AF0BF2"/>
    <w:rsid w:val="00AF276C"/>
    <w:rsid w:val="00AF6364"/>
    <w:rsid w:val="00B10767"/>
    <w:rsid w:val="00B14EB2"/>
    <w:rsid w:val="00B16DA6"/>
    <w:rsid w:val="00B210C6"/>
    <w:rsid w:val="00B36540"/>
    <w:rsid w:val="00B4065E"/>
    <w:rsid w:val="00B51C68"/>
    <w:rsid w:val="00B521FE"/>
    <w:rsid w:val="00B54FAF"/>
    <w:rsid w:val="00B560FD"/>
    <w:rsid w:val="00B60B2D"/>
    <w:rsid w:val="00B615AD"/>
    <w:rsid w:val="00B73E0D"/>
    <w:rsid w:val="00B86688"/>
    <w:rsid w:val="00B913A5"/>
    <w:rsid w:val="00B92F1F"/>
    <w:rsid w:val="00B97A50"/>
    <w:rsid w:val="00BA66A7"/>
    <w:rsid w:val="00BA69B9"/>
    <w:rsid w:val="00BB501D"/>
    <w:rsid w:val="00BC600F"/>
    <w:rsid w:val="00BC7C59"/>
    <w:rsid w:val="00BE1776"/>
    <w:rsid w:val="00BF28D2"/>
    <w:rsid w:val="00C01294"/>
    <w:rsid w:val="00C12A7E"/>
    <w:rsid w:val="00C12C9B"/>
    <w:rsid w:val="00C26D55"/>
    <w:rsid w:val="00C42B4A"/>
    <w:rsid w:val="00C51B96"/>
    <w:rsid w:val="00C57C31"/>
    <w:rsid w:val="00CA39CF"/>
    <w:rsid w:val="00CA4C01"/>
    <w:rsid w:val="00CB546C"/>
    <w:rsid w:val="00CD12EC"/>
    <w:rsid w:val="00CD50C2"/>
    <w:rsid w:val="00CE2943"/>
    <w:rsid w:val="00D12515"/>
    <w:rsid w:val="00D15113"/>
    <w:rsid w:val="00D1659A"/>
    <w:rsid w:val="00D165CF"/>
    <w:rsid w:val="00D322D0"/>
    <w:rsid w:val="00D35807"/>
    <w:rsid w:val="00D52489"/>
    <w:rsid w:val="00D57B82"/>
    <w:rsid w:val="00D74C6F"/>
    <w:rsid w:val="00D829B2"/>
    <w:rsid w:val="00D84493"/>
    <w:rsid w:val="00D86D78"/>
    <w:rsid w:val="00D90DD9"/>
    <w:rsid w:val="00D9460A"/>
    <w:rsid w:val="00DA300C"/>
    <w:rsid w:val="00DA3A1D"/>
    <w:rsid w:val="00DC101B"/>
    <w:rsid w:val="00DF18B8"/>
    <w:rsid w:val="00E00EF5"/>
    <w:rsid w:val="00E13723"/>
    <w:rsid w:val="00E15B22"/>
    <w:rsid w:val="00E24590"/>
    <w:rsid w:val="00E37E15"/>
    <w:rsid w:val="00E50F49"/>
    <w:rsid w:val="00E50FF5"/>
    <w:rsid w:val="00E54263"/>
    <w:rsid w:val="00E65F3B"/>
    <w:rsid w:val="00E701D6"/>
    <w:rsid w:val="00EA5ACD"/>
    <w:rsid w:val="00EB1955"/>
    <w:rsid w:val="00EB31C2"/>
    <w:rsid w:val="00EB4D44"/>
    <w:rsid w:val="00EE77CA"/>
    <w:rsid w:val="00EF1F85"/>
    <w:rsid w:val="00F06EFD"/>
    <w:rsid w:val="00F07E1B"/>
    <w:rsid w:val="00F16002"/>
    <w:rsid w:val="00F265B6"/>
    <w:rsid w:val="00F40501"/>
    <w:rsid w:val="00F425D9"/>
    <w:rsid w:val="00F4306B"/>
    <w:rsid w:val="00F51DD2"/>
    <w:rsid w:val="00F52BE4"/>
    <w:rsid w:val="00F6590A"/>
    <w:rsid w:val="00F80088"/>
    <w:rsid w:val="00F81FB6"/>
    <w:rsid w:val="00F83F5A"/>
    <w:rsid w:val="00F94844"/>
    <w:rsid w:val="00F94970"/>
    <w:rsid w:val="00FA7F42"/>
    <w:rsid w:val="00FB2DFB"/>
    <w:rsid w:val="00FD2253"/>
    <w:rsid w:val="00FF0A95"/>
    <w:rsid w:val="00FF10FD"/>
    <w:rsid w:val="00FF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A6967"/>
  <w15:docId w15:val="{C5B37571-5FEF-4034-9634-D6919990A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07CF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94D83"/>
  </w:style>
  <w:style w:type="paragraph" w:styleId="Podnoje">
    <w:name w:val="footer"/>
    <w:basedOn w:val="Normal"/>
    <w:link w:val="Podno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94D83"/>
  </w:style>
  <w:style w:type="paragraph" w:styleId="Tekstfusnote">
    <w:name w:val="footnote text"/>
    <w:basedOn w:val="Normal"/>
    <w:link w:val="TekstfusnoteChar"/>
    <w:uiPriority w:val="99"/>
    <w:semiHidden/>
    <w:unhideWhenUsed/>
    <w:rsid w:val="00703990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3990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03990"/>
    <w:rPr>
      <w:vertAlign w:val="superscript"/>
    </w:rPr>
  </w:style>
  <w:style w:type="table" w:styleId="Reetkatablice">
    <w:name w:val="Table Grid"/>
    <w:basedOn w:val="Obinatablica"/>
    <w:uiPriority w:val="39"/>
    <w:rsid w:val="00500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D16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1659A"/>
    <w:rPr>
      <w:rFonts w:ascii="Tahoma" w:hAnsi="Tahoma" w:cs="Tahoma"/>
      <w:sz w:val="16"/>
      <w:szCs w:val="16"/>
    </w:rPr>
  </w:style>
  <w:style w:type="character" w:customStyle="1" w:styleId="lrzxr">
    <w:name w:val="lrzxr"/>
    <w:basedOn w:val="Zadanifontodlomka"/>
    <w:rsid w:val="00262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6DE9D-BE90-41AF-A599-3AF6F0C30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1881</Words>
  <Characters>10725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Darijan Vinter</dc:creator>
  <cp:keywords/>
  <dc:description/>
  <cp:lastModifiedBy>Mario Klapsa</cp:lastModifiedBy>
  <cp:revision>6</cp:revision>
  <cp:lastPrinted>2021-03-16T06:29:00Z</cp:lastPrinted>
  <dcterms:created xsi:type="dcterms:W3CDTF">2021-03-16T06:34:00Z</dcterms:created>
  <dcterms:modified xsi:type="dcterms:W3CDTF">2021-03-16T07:49:00Z</dcterms:modified>
</cp:coreProperties>
</file>